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9F1" w:rsidRPr="005B534C" w:rsidRDefault="005B534C" w:rsidP="005B534C">
      <w:pPr>
        <w:pStyle w:val="a4"/>
        <w:spacing w:before="0"/>
        <w:ind w:right="77"/>
        <w:rPr>
          <w:sz w:val="28"/>
          <w:szCs w:val="28"/>
        </w:rPr>
      </w:pPr>
      <w:proofErr w:type="gramStart"/>
      <w:r w:rsidRPr="005B534C">
        <w:rPr>
          <w:sz w:val="28"/>
          <w:szCs w:val="28"/>
        </w:rPr>
        <w:t>Форма</w:t>
      </w:r>
      <w:r w:rsidRPr="005B534C">
        <w:rPr>
          <w:spacing w:val="-11"/>
          <w:sz w:val="28"/>
          <w:szCs w:val="28"/>
        </w:rPr>
        <w:t xml:space="preserve"> </w:t>
      </w:r>
      <w:r w:rsidRPr="005B534C">
        <w:rPr>
          <w:sz w:val="28"/>
          <w:szCs w:val="28"/>
        </w:rPr>
        <w:t>обратной</w:t>
      </w:r>
      <w:r w:rsidRPr="005B534C">
        <w:rPr>
          <w:spacing w:val="-7"/>
          <w:sz w:val="28"/>
          <w:szCs w:val="28"/>
        </w:rPr>
        <w:t xml:space="preserve"> </w:t>
      </w:r>
      <w:r w:rsidRPr="005B534C">
        <w:rPr>
          <w:sz w:val="28"/>
          <w:szCs w:val="28"/>
        </w:rPr>
        <w:t>связи</w:t>
      </w:r>
      <w:r w:rsidRPr="005B534C">
        <w:rPr>
          <w:spacing w:val="-6"/>
          <w:sz w:val="28"/>
          <w:szCs w:val="28"/>
        </w:rPr>
        <w:t xml:space="preserve"> </w:t>
      </w:r>
      <w:r w:rsidRPr="005B534C">
        <w:rPr>
          <w:sz w:val="28"/>
          <w:szCs w:val="28"/>
        </w:rPr>
        <w:t>для</w:t>
      </w:r>
      <w:r w:rsidRPr="005B534C">
        <w:rPr>
          <w:spacing w:val="-5"/>
          <w:sz w:val="28"/>
          <w:szCs w:val="28"/>
        </w:rPr>
        <w:t xml:space="preserve"> </w:t>
      </w:r>
      <w:r w:rsidRPr="005B534C">
        <w:rPr>
          <w:sz w:val="28"/>
          <w:szCs w:val="28"/>
        </w:rPr>
        <w:t>родителей</w:t>
      </w:r>
      <w:r w:rsidRPr="005B534C">
        <w:rPr>
          <w:spacing w:val="-2"/>
          <w:sz w:val="28"/>
          <w:szCs w:val="28"/>
        </w:rPr>
        <w:t xml:space="preserve"> (законных</w:t>
      </w:r>
      <w:proofErr w:type="gramEnd"/>
    </w:p>
    <w:p w:rsidR="009679F1" w:rsidRDefault="005B534C" w:rsidP="005B534C">
      <w:pPr>
        <w:pStyle w:val="a4"/>
        <w:spacing w:before="0"/>
      </w:pPr>
      <w:r w:rsidRPr="005B534C">
        <w:rPr>
          <w:sz w:val="28"/>
          <w:szCs w:val="28"/>
        </w:rPr>
        <w:t>представителей)</w:t>
      </w:r>
      <w:r w:rsidRPr="005B534C">
        <w:rPr>
          <w:spacing w:val="34"/>
          <w:sz w:val="28"/>
          <w:szCs w:val="28"/>
        </w:rPr>
        <w:t xml:space="preserve"> </w:t>
      </w:r>
      <w:r w:rsidRPr="005B534C">
        <w:rPr>
          <w:sz w:val="28"/>
          <w:szCs w:val="28"/>
        </w:rPr>
        <w:t>обучающихся</w:t>
      </w:r>
      <w:r w:rsidRPr="005B534C">
        <w:rPr>
          <w:spacing w:val="-8"/>
          <w:sz w:val="28"/>
          <w:szCs w:val="28"/>
        </w:rPr>
        <w:t xml:space="preserve"> </w:t>
      </w:r>
      <w:r w:rsidRPr="005B534C">
        <w:rPr>
          <w:sz w:val="28"/>
          <w:szCs w:val="28"/>
        </w:rPr>
        <w:t>(воспитанников)</w:t>
      </w:r>
      <w:r w:rsidRPr="005B534C">
        <w:rPr>
          <w:spacing w:val="-9"/>
          <w:sz w:val="28"/>
          <w:szCs w:val="28"/>
        </w:rPr>
        <w:t xml:space="preserve"> </w:t>
      </w:r>
      <w:r w:rsidRPr="005B534C">
        <w:rPr>
          <w:sz w:val="28"/>
          <w:szCs w:val="28"/>
        </w:rPr>
        <w:t>и</w:t>
      </w:r>
      <w:r w:rsidRPr="005B534C">
        <w:rPr>
          <w:spacing w:val="-14"/>
          <w:sz w:val="28"/>
          <w:szCs w:val="28"/>
        </w:rPr>
        <w:t xml:space="preserve"> </w:t>
      </w:r>
      <w:r w:rsidRPr="005B534C">
        <w:rPr>
          <w:sz w:val="28"/>
          <w:szCs w:val="28"/>
        </w:rPr>
        <w:t>ответы</w:t>
      </w:r>
      <w:r w:rsidRPr="005B534C">
        <w:rPr>
          <w:spacing w:val="-11"/>
          <w:sz w:val="28"/>
          <w:szCs w:val="28"/>
        </w:rPr>
        <w:t xml:space="preserve"> </w:t>
      </w:r>
      <w:r w:rsidRPr="005B534C">
        <w:rPr>
          <w:sz w:val="28"/>
          <w:szCs w:val="28"/>
        </w:rPr>
        <w:t>на вопросы родителей по питанию</w:t>
      </w:r>
      <w:r>
        <w:t>.</w:t>
      </w:r>
    </w:p>
    <w:p w:rsidR="009679F1" w:rsidRDefault="009679F1">
      <w:pPr>
        <w:pStyle w:val="a3"/>
        <w:ind w:left="0"/>
        <w:rPr>
          <w:b/>
          <w:sz w:val="36"/>
        </w:rPr>
      </w:pPr>
    </w:p>
    <w:p w:rsidR="009679F1" w:rsidRDefault="005B534C">
      <w:pPr>
        <w:spacing w:line="276" w:lineRule="auto"/>
        <w:ind w:left="141" w:right="499"/>
        <w:rPr>
          <w:sz w:val="24"/>
        </w:rPr>
      </w:pPr>
      <w:r>
        <w:rPr>
          <w:sz w:val="24"/>
        </w:rPr>
        <w:t>Интересующую</w:t>
      </w:r>
      <w:r>
        <w:rPr>
          <w:spacing w:val="38"/>
          <w:sz w:val="24"/>
        </w:rPr>
        <w:t xml:space="preserve"> </w:t>
      </w:r>
      <w:r>
        <w:rPr>
          <w:sz w:val="24"/>
        </w:rPr>
        <w:t>Вас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вы</w:t>
      </w:r>
      <w:r>
        <w:rPr>
          <w:spacing w:val="35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 лично или позвонив по номеру:</w:t>
      </w:r>
    </w:p>
    <w:p w:rsidR="009679F1" w:rsidRDefault="008E7986">
      <w:pPr>
        <w:spacing w:before="40"/>
        <w:ind w:left="141"/>
        <w:rPr>
          <w:sz w:val="24"/>
        </w:rPr>
      </w:pPr>
      <w:r>
        <w:rPr>
          <w:sz w:val="24"/>
        </w:rPr>
        <w:t xml:space="preserve">8(843)234-98-18 </w:t>
      </w:r>
      <w:r w:rsidR="005B534C">
        <w:rPr>
          <w:sz w:val="24"/>
        </w:rPr>
        <w:t>–</w:t>
      </w:r>
      <w:r w:rsidR="000B0E4A">
        <w:rPr>
          <w:sz w:val="24"/>
        </w:rPr>
        <w:t xml:space="preserve"> Ильина Наталья Александровна</w:t>
      </w:r>
      <w:r w:rsidR="005B534C">
        <w:rPr>
          <w:sz w:val="24"/>
        </w:rPr>
        <w:t>,</w:t>
      </w:r>
      <w:r w:rsidR="005B534C">
        <w:rPr>
          <w:spacing w:val="-12"/>
          <w:sz w:val="24"/>
        </w:rPr>
        <w:t xml:space="preserve"> </w:t>
      </w:r>
      <w:r w:rsidR="005B534C">
        <w:rPr>
          <w:sz w:val="24"/>
        </w:rPr>
        <w:t>заведующий</w:t>
      </w:r>
      <w:r w:rsidR="005B534C">
        <w:rPr>
          <w:spacing w:val="-7"/>
          <w:sz w:val="24"/>
        </w:rPr>
        <w:t xml:space="preserve"> </w:t>
      </w:r>
      <w:r w:rsidR="000B0E4A">
        <w:rPr>
          <w:sz w:val="24"/>
        </w:rPr>
        <w:t>МАДОУ 211</w:t>
      </w:r>
    </w:p>
    <w:p w:rsidR="000B0E4A" w:rsidRDefault="008E7986">
      <w:pPr>
        <w:spacing w:before="55" w:line="321" w:lineRule="auto"/>
        <w:ind w:left="141" w:right="1486"/>
        <w:rPr>
          <w:sz w:val="24"/>
        </w:rPr>
      </w:pPr>
      <w:r>
        <w:rPr>
          <w:sz w:val="24"/>
        </w:rPr>
        <w:t>8(843)234-19-73</w:t>
      </w:r>
      <w:r w:rsidR="005B534C">
        <w:rPr>
          <w:sz w:val="24"/>
        </w:rPr>
        <w:t>–</w:t>
      </w:r>
      <w:r w:rsidR="000B0E4A">
        <w:rPr>
          <w:sz w:val="24"/>
        </w:rPr>
        <w:t xml:space="preserve"> Валиева Гульназ </w:t>
      </w:r>
      <w:proofErr w:type="spellStart"/>
      <w:r w:rsidR="000B0E4A">
        <w:rPr>
          <w:sz w:val="24"/>
        </w:rPr>
        <w:t>Расимовна</w:t>
      </w:r>
      <w:proofErr w:type="spellEnd"/>
      <w:r w:rsidR="005B534C">
        <w:rPr>
          <w:sz w:val="24"/>
        </w:rPr>
        <w:t>,</w:t>
      </w:r>
      <w:r w:rsidR="005B534C">
        <w:rPr>
          <w:spacing w:val="-4"/>
          <w:sz w:val="24"/>
        </w:rPr>
        <w:t xml:space="preserve"> </w:t>
      </w:r>
      <w:r w:rsidR="005B534C">
        <w:rPr>
          <w:sz w:val="24"/>
        </w:rPr>
        <w:t>старший</w:t>
      </w:r>
      <w:r w:rsidR="005B534C">
        <w:rPr>
          <w:spacing w:val="-4"/>
          <w:sz w:val="24"/>
        </w:rPr>
        <w:t xml:space="preserve"> </w:t>
      </w:r>
      <w:r w:rsidR="005B534C">
        <w:rPr>
          <w:sz w:val="24"/>
        </w:rPr>
        <w:t>воспитатель</w:t>
      </w:r>
      <w:r w:rsidR="005B534C">
        <w:rPr>
          <w:spacing w:val="-4"/>
          <w:sz w:val="24"/>
        </w:rPr>
        <w:t xml:space="preserve"> </w:t>
      </w:r>
    </w:p>
    <w:p w:rsidR="009679F1" w:rsidRDefault="008E7986">
      <w:pPr>
        <w:spacing w:before="55" w:line="321" w:lineRule="auto"/>
        <w:ind w:left="141" w:right="1486"/>
        <w:rPr>
          <w:sz w:val="24"/>
        </w:rPr>
      </w:pPr>
      <w:r>
        <w:rPr>
          <w:sz w:val="24"/>
        </w:rPr>
        <w:t>8(843)234-19-73</w:t>
      </w:r>
      <w:r w:rsidR="005B534C">
        <w:rPr>
          <w:sz w:val="24"/>
        </w:rPr>
        <w:t>–</w:t>
      </w:r>
      <w:r w:rsidR="000B0E4A">
        <w:rPr>
          <w:sz w:val="24"/>
        </w:rPr>
        <w:t xml:space="preserve"> </w:t>
      </w:r>
      <w:proofErr w:type="spellStart"/>
      <w:r w:rsidR="000B0E4A">
        <w:rPr>
          <w:sz w:val="24"/>
        </w:rPr>
        <w:t>Красненкова</w:t>
      </w:r>
      <w:proofErr w:type="spellEnd"/>
      <w:r w:rsidR="000B0E4A">
        <w:rPr>
          <w:sz w:val="24"/>
        </w:rPr>
        <w:t xml:space="preserve"> Вера Николаевна</w:t>
      </w:r>
      <w:r w:rsidR="005B534C">
        <w:rPr>
          <w:sz w:val="24"/>
        </w:rPr>
        <w:t>, старшая медицинская сестра</w:t>
      </w:r>
      <w:r w:rsidR="000B0E4A" w:rsidRPr="000B0E4A">
        <w:rPr>
          <w:spacing w:val="-4"/>
          <w:sz w:val="24"/>
        </w:rPr>
        <w:t xml:space="preserve"> </w:t>
      </w:r>
    </w:p>
    <w:p w:rsidR="009679F1" w:rsidRDefault="008E7986">
      <w:pPr>
        <w:tabs>
          <w:tab w:val="left" w:pos="5212"/>
          <w:tab w:val="left" w:pos="6882"/>
          <w:tab w:val="left" w:pos="8618"/>
        </w:tabs>
        <w:spacing w:line="276" w:lineRule="auto"/>
        <w:ind w:left="141" w:right="499"/>
        <w:rPr>
          <w:sz w:val="24"/>
        </w:rPr>
      </w:pPr>
      <w:r>
        <w:rPr>
          <w:sz w:val="24"/>
        </w:rPr>
        <w:t>8(843)234-19-73</w:t>
      </w:r>
      <w:r w:rsidR="00E71D6E">
        <w:rPr>
          <w:sz w:val="24"/>
        </w:rPr>
        <w:t xml:space="preserve">– </w:t>
      </w:r>
      <w:proofErr w:type="spellStart"/>
      <w:r w:rsidR="00E71D6E">
        <w:rPr>
          <w:sz w:val="24"/>
        </w:rPr>
        <w:t>Шафигуллина</w:t>
      </w:r>
      <w:proofErr w:type="spellEnd"/>
      <w:r w:rsidR="00E71D6E">
        <w:rPr>
          <w:sz w:val="24"/>
        </w:rPr>
        <w:t xml:space="preserve"> Динара </w:t>
      </w:r>
      <w:proofErr w:type="spellStart"/>
      <w:r w:rsidR="00E71D6E">
        <w:rPr>
          <w:sz w:val="24"/>
        </w:rPr>
        <w:t>Дамировна</w:t>
      </w:r>
      <w:proofErr w:type="spellEnd"/>
      <w:r w:rsidR="00E71D6E">
        <w:rPr>
          <w:sz w:val="24"/>
        </w:rPr>
        <w:t>, з</w:t>
      </w:r>
      <w:r w:rsidR="001F795D">
        <w:rPr>
          <w:sz w:val="24"/>
        </w:rPr>
        <w:t>аведующи</w:t>
      </w:r>
      <w:bookmarkStart w:id="0" w:name="_GoBack"/>
      <w:bookmarkEnd w:id="0"/>
      <w:r w:rsidR="00E71D6E">
        <w:rPr>
          <w:sz w:val="24"/>
        </w:rPr>
        <w:t>й хозяйством</w:t>
      </w:r>
      <w:r w:rsidR="000B0E4A" w:rsidRPr="000B0E4A">
        <w:t xml:space="preserve"> </w:t>
      </w:r>
    </w:p>
    <w:p w:rsidR="009679F1" w:rsidRDefault="005B534C">
      <w:pPr>
        <w:spacing w:before="270"/>
        <w:ind w:left="120"/>
        <w:rPr>
          <w:spacing w:val="2"/>
          <w:sz w:val="24"/>
        </w:rPr>
      </w:pP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почты:</w:t>
      </w:r>
      <w:r>
        <w:rPr>
          <w:spacing w:val="2"/>
          <w:sz w:val="24"/>
        </w:rPr>
        <w:t xml:space="preserve"> </w:t>
      </w:r>
      <w:hyperlink r:id="rId6" w:history="1">
        <w:r w:rsidR="00E71D6E" w:rsidRPr="00765944">
          <w:rPr>
            <w:rStyle w:val="a6"/>
            <w:spacing w:val="2"/>
            <w:sz w:val="24"/>
          </w:rPr>
          <w:t>ds211.kzn@tatar.ru</w:t>
        </w:r>
      </w:hyperlink>
    </w:p>
    <w:p w:rsidR="005B534C" w:rsidRDefault="005B534C">
      <w:pPr>
        <w:spacing w:before="270"/>
        <w:ind w:left="120"/>
        <w:rPr>
          <w:spacing w:val="2"/>
          <w:sz w:val="24"/>
        </w:rPr>
      </w:pPr>
    </w:p>
    <w:p w:rsidR="009679F1" w:rsidRDefault="005B534C">
      <w:pPr>
        <w:pStyle w:val="2"/>
        <w:ind w:left="4251" w:right="499" w:hanging="3685"/>
        <w:jc w:val="left"/>
      </w:pPr>
      <w:r>
        <w:t>Ответы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задаваемые</w:t>
      </w:r>
      <w:r>
        <w:rPr>
          <w:spacing w:val="-8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 по питанию в ДОУ</w:t>
      </w:r>
    </w:p>
    <w:p w:rsidR="009679F1" w:rsidRDefault="005B534C">
      <w:pPr>
        <w:spacing w:before="319" w:line="319" w:lineRule="exact"/>
        <w:ind w:left="2881"/>
        <w:jc w:val="both"/>
        <w:rPr>
          <w:b/>
          <w:sz w:val="28"/>
        </w:rPr>
      </w:pPr>
      <w:r>
        <w:rPr>
          <w:b/>
          <w:sz w:val="28"/>
        </w:rPr>
        <w:t>Продукция,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допускаемая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рацион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детей</w:t>
      </w:r>
    </w:p>
    <w:p w:rsidR="009679F1" w:rsidRDefault="005B534C">
      <w:pPr>
        <w:pStyle w:val="a3"/>
        <w:spacing w:line="276" w:lineRule="auto"/>
        <w:ind w:right="142"/>
        <w:jc w:val="both"/>
      </w:pPr>
      <w:r>
        <w:t xml:space="preserve">В дошкольной организации предусмотрено ежедневное использование в питании детей </w:t>
      </w:r>
      <w:proofErr w:type="gramStart"/>
      <w:r>
        <w:t>следующих продуктов: молока, кисломолочных напитков, сметаны, мяса, птицы или рыбы, картофеля, овощей, фруктов, хлеба, круп, сливочного и растительного масла, сахара, соли.</w:t>
      </w:r>
      <w:proofErr w:type="gramEnd"/>
    </w:p>
    <w:p w:rsidR="009679F1" w:rsidRDefault="005B534C">
      <w:pPr>
        <w:pStyle w:val="a3"/>
        <w:spacing w:line="278" w:lineRule="auto"/>
        <w:ind w:right="130"/>
        <w:jc w:val="both"/>
      </w:pPr>
      <w:r>
        <w:t xml:space="preserve">Остальные продукты (творог, сметана, сыр, яйцо, соки и др.) включаются 2 — 3 раза в </w:t>
      </w:r>
      <w:r>
        <w:rPr>
          <w:spacing w:val="-2"/>
        </w:rPr>
        <w:t>неделю.</w:t>
      </w:r>
    </w:p>
    <w:p w:rsidR="009679F1" w:rsidRDefault="005B534C">
      <w:pPr>
        <w:pStyle w:val="a3"/>
        <w:spacing w:line="278" w:lineRule="auto"/>
        <w:ind w:right="140"/>
        <w:jc w:val="both"/>
      </w:pP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детское</w:t>
      </w:r>
      <w:r>
        <w:rPr>
          <w:spacing w:val="-2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соки,</w:t>
      </w:r>
      <w:r>
        <w:rPr>
          <w:spacing w:val="-3"/>
        </w:rPr>
        <w:t xml:space="preserve"> </w:t>
      </w:r>
      <w:r>
        <w:t>фруктовые</w:t>
      </w:r>
      <w:r>
        <w:rPr>
          <w:spacing w:val="-5"/>
        </w:rPr>
        <w:t xml:space="preserve"> </w:t>
      </w:r>
      <w:r>
        <w:t xml:space="preserve">компоты, кисели. Для детей в любое время дня в свободном доступе имеется </w:t>
      </w:r>
      <w:proofErr w:type="spellStart"/>
      <w:r>
        <w:t>кипячѐная</w:t>
      </w:r>
      <w:proofErr w:type="spellEnd"/>
      <w:r>
        <w:t xml:space="preserve"> питьевая вода, которая меняется каждые 3 часа.</w:t>
      </w:r>
    </w:p>
    <w:p w:rsidR="009679F1" w:rsidRDefault="005B534C">
      <w:pPr>
        <w:pStyle w:val="a3"/>
        <w:spacing w:line="276" w:lineRule="auto"/>
        <w:ind w:right="133"/>
        <w:jc w:val="both"/>
      </w:pPr>
      <w:r>
        <w:t>Ежедневный рацион ребенка обязательно должен включать свежие фрукты и овощи – полезный источник клетчатки. В зимний период рацион детей мы разнообразим сухофруктами: черносливом, яблоками, шиповником. На полдник или на второй</w:t>
      </w:r>
      <w:r>
        <w:rPr>
          <w:spacing w:val="80"/>
        </w:rPr>
        <w:t xml:space="preserve"> </w:t>
      </w:r>
      <w:r>
        <w:t>завтрак детям предлагают свежие фрукты в качестве перекуса.</w:t>
      </w:r>
    </w:p>
    <w:p w:rsidR="009679F1" w:rsidRDefault="009679F1">
      <w:pPr>
        <w:pStyle w:val="a3"/>
        <w:spacing w:line="276" w:lineRule="auto"/>
        <w:jc w:val="both"/>
        <w:sectPr w:rsidR="009679F1">
          <w:type w:val="continuous"/>
          <w:pgSz w:w="11920" w:h="16850"/>
          <w:pgMar w:top="620" w:right="425" w:bottom="280" w:left="566" w:header="720" w:footer="720" w:gutter="0"/>
          <w:cols w:space="720"/>
        </w:sectPr>
      </w:pPr>
    </w:p>
    <w:p w:rsidR="009679F1" w:rsidRDefault="005B534C">
      <w:pPr>
        <w:pStyle w:val="a3"/>
        <w:spacing w:before="73" w:line="278" w:lineRule="auto"/>
        <w:ind w:right="139"/>
        <w:jc w:val="both"/>
      </w:pPr>
      <w:r>
        <w:lastRenderedPageBreak/>
        <w:t xml:space="preserve">Нормативными документами определены </w:t>
      </w:r>
      <w:proofErr w:type="gramStart"/>
      <w:r>
        <w:t>с</w:t>
      </w:r>
      <w:hyperlink r:id="rId7">
        <w:r>
          <w:rPr>
            <w:u w:val="single"/>
          </w:rPr>
          <w:t>реднесуточные</w:t>
        </w:r>
        <w:proofErr w:type="gramEnd"/>
        <w:r>
          <w:rPr>
            <w:u w:val="single"/>
          </w:rPr>
          <w:t xml:space="preserve"> наборы пищевой</w:t>
        </w:r>
      </w:hyperlink>
      <w:r>
        <w:t xml:space="preserve"> </w:t>
      </w:r>
      <w:hyperlink r:id="rId8">
        <w:r>
          <w:rPr>
            <w:u w:val="single"/>
          </w:rPr>
          <w:t>продукции</w:t>
        </w:r>
      </w:hyperlink>
      <w:r>
        <w:t xml:space="preserve"> </w:t>
      </w:r>
      <w:hyperlink r:id="rId9">
        <w:r>
          <w:rPr>
            <w:u w:val="single"/>
          </w:rPr>
          <w:t>(минимальные) для детей до 7-ми лет (в нетто г, мл на 1 ребенка в сутки)</w:t>
        </w:r>
      </w:hyperlink>
      <w:r>
        <w:t>.</w:t>
      </w:r>
    </w:p>
    <w:p w:rsidR="009679F1" w:rsidRDefault="005B534C">
      <w:pPr>
        <w:pStyle w:val="a3"/>
        <w:spacing w:line="276" w:lineRule="auto"/>
        <w:ind w:right="145"/>
        <w:jc w:val="both"/>
      </w:pPr>
      <w:r>
        <w:t xml:space="preserve">Существует </w:t>
      </w:r>
      <w:hyperlink r:id="rId10">
        <w:r>
          <w:rPr>
            <w:u w:val="single"/>
          </w:rPr>
          <w:t>Таблица замены пищевой продукции в граммах (нетто) с учетом их</w:t>
        </w:r>
      </w:hyperlink>
      <w:r>
        <w:t xml:space="preserve"> </w:t>
      </w:r>
      <w:hyperlink r:id="rId11">
        <w:r>
          <w:rPr>
            <w:u w:val="single"/>
          </w:rPr>
          <w:t>пищевой ценности</w:t>
        </w:r>
      </w:hyperlink>
      <w:r>
        <w:t>, которую допускается использовать в питании детских образовательных учреждений.</w:t>
      </w:r>
    </w:p>
    <w:p w:rsidR="009679F1" w:rsidRDefault="009679F1">
      <w:pPr>
        <w:pStyle w:val="a3"/>
        <w:spacing w:before="48"/>
        <w:ind w:left="0"/>
      </w:pPr>
    </w:p>
    <w:p w:rsidR="009679F1" w:rsidRDefault="005B534C">
      <w:pPr>
        <w:pStyle w:val="2"/>
        <w:spacing w:line="321" w:lineRule="exact"/>
        <w:ind w:left="3918"/>
      </w:pPr>
      <w:r>
        <w:rPr>
          <w:spacing w:val="-2"/>
        </w:rPr>
        <w:t>Запрещенные</w:t>
      </w:r>
      <w:r>
        <w:rPr>
          <w:spacing w:val="3"/>
        </w:rPr>
        <w:t xml:space="preserve"> </w:t>
      </w:r>
      <w:r>
        <w:rPr>
          <w:spacing w:val="-2"/>
        </w:rPr>
        <w:t>продукты</w:t>
      </w:r>
    </w:p>
    <w:p w:rsidR="009679F1" w:rsidRDefault="001F795D">
      <w:pPr>
        <w:pStyle w:val="a3"/>
        <w:spacing w:line="276" w:lineRule="auto"/>
        <w:ind w:right="140"/>
        <w:jc w:val="both"/>
      </w:pPr>
      <w:hyperlink r:id="rId12">
        <w:r w:rsidR="005B534C">
          <w:rPr>
            <w:u w:val="single"/>
          </w:rPr>
          <w:t>Перечень пищевой продукции, которая не допускается при организации питания</w:t>
        </w:r>
      </w:hyperlink>
      <w:r w:rsidR="005B534C">
        <w:rPr>
          <w:spacing w:val="31"/>
        </w:rPr>
        <w:t xml:space="preserve"> </w:t>
      </w:r>
      <w:hyperlink r:id="rId13">
        <w:r w:rsidR="005B534C">
          <w:rPr>
            <w:u w:val="single"/>
          </w:rPr>
          <w:t>детей</w:t>
        </w:r>
      </w:hyperlink>
      <w:r w:rsidR="005B534C">
        <w:rPr>
          <w:spacing w:val="40"/>
        </w:rPr>
        <w:t xml:space="preserve"> </w:t>
      </w:r>
      <w:r w:rsidR="005B534C">
        <w:t>в дошкольной организации, был значительно переработан. Теперь этот перечень</w:t>
      </w:r>
      <w:r w:rsidR="005B534C">
        <w:rPr>
          <w:spacing w:val="40"/>
        </w:rPr>
        <w:t xml:space="preserve"> </w:t>
      </w:r>
      <w:r w:rsidR="005B534C">
        <w:t>состоит из 45 позиций (раньше было 36).</w:t>
      </w:r>
    </w:p>
    <w:p w:rsidR="009679F1" w:rsidRDefault="005B534C">
      <w:pPr>
        <w:pStyle w:val="a3"/>
        <w:spacing w:line="276" w:lineRule="auto"/>
        <w:ind w:right="132"/>
        <w:jc w:val="both"/>
      </w:pPr>
      <w:r>
        <w:t>Особый критерий при выборе продуктов для детского меню – это жирность мясных продуктов. Все блюда готовятся на пару или с минимальным количеством растительного масла. Запрещается использовать в детском меню говядину на кости и жирную свинину. В качестве животного белка в рацион добавляется курица, а также может добавляться индейка.</w:t>
      </w:r>
    </w:p>
    <w:p w:rsidR="009679F1" w:rsidRDefault="005B534C">
      <w:pPr>
        <w:pStyle w:val="a3"/>
        <w:spacing w:line="276" w:lineRule="auto"/>
        <w:ind w:right="146"/>
        <w:jc w:val="both"/>
      </w:pPr>
      <w:r>
        <w:t>Не допускается включать в рацион детей в дошкольных учреждениях блюда, готовящиеся с большим количеством растительного масла, например, жареная картошка, попкорн и т. д.</w:t>
      </w:r>
    </w:p>
    <w:p w:rsidR="009679F1" w:rsidRDefault="005B534C">
      <w:pPr>
        <w:pStyle w:val="a3"/>
        <w:spacing w:line="276" w:lineRule="auto"/>
        <w:ind w:right="130"/>
        <w:jc w:val="both"/>
      </w:pPr>
      <w:r>
        <w:t>Необходимо, чтобы еда для малыша обеспечивала растущий организм необходимыми витаминами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веществами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здорового</w:t>
      </w:r>
      <w:r>
        <w:rPr>
          <w:spacing w:val="80"/>
        </w:rPr>
        <w:t xml:space="preserve"> </w:t>
      </w:r>
      <w:r>
        <w:t>развития.</w:t>
      </w:r>
      <w:r>
        <w:rPr>
          <w:spacing w:val="80"/>
        </w:rPr>
        <w:t xml:space="preserve"> </w:t>
      </w:r>
      <w:r>
        <w:t>Чтобы</w:t>
      </w:r>
      <w:r>
        <w:rPr>
          <w:spacing w:val="40"/>
        </w:rPr>
        <w:t xml:space="preserve"> </w:t>
      </w:r>
      <w:proofErr w:type="gramStart"/>
      <w:r>
        <w:t>обеспечить</w:t>
      </w:r>
      <w:r>
        <w:rPr>
          <w:spacing w:val="40"/>
        </w:rPr>
        <w:t xml:space="preserve"> </w:t>
      </w:r>
      <w:hyperlink r:id="rId14">
        <w:r>
          <w:rPr>
            <w:u w:val="single"/>
          </w:rPr>
          <w:t>Потребность</w:t>
        </w:r>
      </w:hyperlink>
      <w:r>
        <w:t xml:space="preserve"> </w:t>
      </w:r>
      <w:hyperlink r:id="rId15">
        <w:r>
          <w:rPr>
            <w:u w:val="single"/>
          </w:rPr>
          <w:t>в</w:t>
        </w:r>
        <w:proofErr w:type="gramEnd"/>
        <w:r>
          <w:rPr>
            <w:u w:val="single"/>
          </w:rPr>
          <w:t xml:space="preserve"> пищевых веществах, энергии, витаминах и минеральных</w:t>
        </w:r>
      </w:hyperlink>
      <w:r>
        <w:t xml:space="preserve"> </w:t>
      </w:r>
      <w:hyperlink r:id="rId16">
        <w:r>
          <w:rPr>
            <w:u w:val="single"/>
          </w:rPr>
          <w:t>веществах (суточную)</w:t>
        </w:r>
      </w:hyperlink>
      <w:r>
        <w:t xml:space="preserve">, следует контролировать основное меню – оно должно состоять из обязательного набора </w:t>
      </w:r>
      <w:r>
        <w:rPr>
          <w:spacing w:val="-2"/>
        </w:rPr>
        <w:t>продуктов.</w:t>
      </w:r>
    </w:p>
    <w:p w:rsidR="009679F1" w:rsidRDefault="005B534C">
      <w:pPr>
        <w:pStyle w:val="a3"/>
        <w:spacing w:line="276" w:lineRule="auto"/>
        <w:ind w:right="141"/>
        <w:jc w:val="both"/>
      </w:pPr>
      <w:r>
        <w:t>Не рекомендуется давать детям большое количество сладостей. Из напитков запрещены газировки и натуральный кофе. Зато кофейные напитки, такие как цикорий, полезны и зачастую нравятся детям.</w:t>
      </w:r>
    </w:p>
    <w:p w:rsidR="009679F1" w:rsidRDefault="005B534C">
      <w:pPr>
        <w:pStyle w:val="a3"/>
        <w:spacing w:line="276" w:lineRule="auto"/>
        <w:ind w:right="132"/>
        <w:jc w:val="both"/>
      </w:pPr>
      <w:r>
        <w:t>Запрещено кормить</w:t>
      </w:r>
      <w:r>
        <w:rPr>
          <w:spacing w:val="-2"/>
        </w:rPr>
        <w:t xml:space="preserve"> </w:t>
      </w:r>
      <w:r>
        <w:t xml:space="preserve">детей едой, которая была приготовлена за пределами детского сада. Любое нарушение правил и стандартов может нанести вред ребенку, поэтому персонал дошкольной организации старается строго соблюдать все установленные законом </w:t>
      </w:r>
      <w:r>
        <w:rPr>
          <w:spacing w:val="-2"/>
        </w:rPr>
        <w:t>нормы.</w:t>
      </w:r>
    </w:p>
    <w:p w:rsidR="009679F1" w:rsidRDefault="009679F1">
      <w:pPr>
        <w:pStyle w:val="a3"/>
        <w:spacing w:before="56"/>
        <w:ind w:left="0"/>
      </w:pPr>
    </w:p>
    <w:p w:rsidR="009679F1" w:rsidRDefault="005B534C">
      <w:pPr>
        <w:pStyle w:val="2"/>
        <w:ind w:left="78"/>
        <w:jc w:val="center"/>
      </w:pPr>
      <w:r>
        <w:t>Требования</w:t>
      </w:r>
      <w:r>
        <w:rPr>
          <w:spacing w:val="-1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составлению</w:t>
      </w:r>
      <w:r>
        <w:rPr>
          <w:spacing w:val="-13"/>
        </w:rPr>
        <w:t xml:space="preserve"> </w:t>
      </w:r>
      <w:r>
        <w:rPr>
          <w:spacing w:val="-4"/>
        </w:rPr>
        <w:t>меню</w:t>
      </w:r>
    </w:p>
    <w:p w:rsidR="009679F1" w:rsidRDefault="005B534C">
      <w:pPr>
        <w:ind w:left="72" w:right="8710"/>
        <w:jc w:val="center"/>
        <w:rPr>
          <w:b/>
          <w:sz w:val="28"/>
        </w:rPr>
      </w:pPr>
      <w:r>
        <w:rPr>
          <w:b/>
          <w:sz w:val="28"/>
          <w:u w:val="single"/>
        </w:rPr>
        <w:t>Основное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меню</w:t>
      </w:r>
    </w:p>
    <w:p w:rsidR="009679F1" w:rsidRDefault="005B534C">
      <w:pPr>
        <w:pStyle w:val="a3"/>
        <w:spacing w:line="276" w:lineRule="auto"/>
        <w:ind w:right="139"/>
        <w:jc w:val="both"/>
      </w:pPr>
      <w:r>
        <w:t>Основное меню</w:t>
      </w:r>
      <w:r>
        <w:rPr>
          <w:spacing w:val="-3"/>
        </w:rPr>
        <w:t xml:space="preserve"> </w:t>
      </w:r>
      <w:r>
        <w:t>разрабатывается минимум на две недели.</w:t>
      </w:r>
      <w:r>
        <w:rPr>
          <w:spacing w:val="-2"/>
        </w:rPr>
        <w:t xml:space="preserve"> </w:t>
      </w:r>
      <w:r>
        <w:t>Разработкой меню занимается Акционерное общество «Департамент продовольствия и социального питания г. Казани».</w:t>
      </w:r>
      <w:r>
        <w:rPr>
          <w:spacing w:val="40"/>
        </w:rPr>
        <w:t xml:space="preserve"> </w:t>
      </w:r>
      <w:r>
        <w:t>Меню утверждается руководителем — заведующим.</w:t>
      </w:r>
    </w:p>
    <w:p w:rsidR="009679F1" w:rsidRDefault="005B534C">
      <w:pPr>
        <w:pStyle w:val="a3"/>
        <w:spacing w:line="278" w:lineRule="auto"/>
        <w:ind w:right="133"/>
        <w:jc w:val="both"/>
      </w:pPr>
      <w:r>
        <w:t>Наш детский сад работает по утвержденному 10-дневному меню, с учетом рекомендуемых среднесуточных норм питания.</w:t>
      </w:r>
    </w:p>
    <w:p w:rsidR="009679F1" w:rsidRDefault="005B534C">
      <w:pPr>
        <w:pStyle w:val="a3"/>
        <w:spacing w:line="276" w:lineRule="auto"/>
        <w:ind w:right="145"/>
        <w:jc w:val="both"/>
      </w:pPr>
      <w:r>
        <w:t>Рацион питания в детсаду прорабатывается соответственно требованиям развивающегося организма в определенном возрасте.</w:t>
      </w:r>
    </w:p>
    <w:p w:rsidR="009679F1" w:rsidRDefault="009679F1">
      <w:pPr>
        <w:pStyle w:val="a3"/>
        <w:spacing w:line="276" w:lineRule="auto"/>
        <w:jc w:val="both"/>
        <w:sectPr w:rsidR="009679F1">
          <w:pgSz w:w="11920" w:h="16850"/>
          <w:pgMar w:top="600" w:right="425" w:bottom="280" w:left="566" w:header="720" w:footer="720" w:gutter="0"/>
          <w:cols w:space="720"/>
        </w:sectPr>
      </w:pPr>
    </w:p>
    <w:p w:rsidR="009679F1" w:rsidRDefault="005B534C">
      <w:pPr>
        <w:pStyle w:val="a3"/>
        <w:spacing w:before="73" w:line="276" w:lineRule="auto"/>
        <w:ind w:right="137"/>
        <w:jc w:val="both"/>
      </w:pPr>
      <w:r>
        <w:lastRenderedPageBreak/>
        <w:t>Меню содержит информацию о количественном составе основных пищевых веществ и энергии (белков, жиров, углеводов) по каждому блюду, приему пищи, за каждый день и в целом за период его реализации.</w:t>
      </w:r>
    </w:p>
    <w:p w:rsidR="009679F1" w:rsidRDefault="005B534C">
      <w:pPr>
        <w:pStyle w:val="a3"/>
        <w:spacing w:before="1" w:line="276" w:lineRule="auto"/>
        <w:ind w:right="135"/>
        <w:jc w:val="both"/>
      </w:pPr>
      <w:r>
        <w:t>Детский сад уведомляет родителей о списке пищевых продуктов на каждый день, что подаются при приеме пищи. Уведомление производится путем предоставления меню на текущий день во всех возрастных группах в уголках для родителей, на стенде по питанию в коридоре детского сада и на официальном сайте ДОУ.</w:t>
      </w:r>
    </w:p>
    <w:p w:rsidR="009679F1" w:rsidRDefault="005B534C">
      <w:pPr>
        <w:pStyle w:val="a3"/>
        <w:spacing w:before="7"/>
        <w:jc w:val="both"/>
      </w:pPr>
      <w:r>
        <w:t>Наименования</w:t>
      </w:r>
      <w:r>
        <w:rPr>
          <w:spacing w:val="-19"/>
        </w:rPr>
        <w:t xml:space="preserve"> </w:t>
      </w:r>
      <w:r>
        <w:t>блюд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меню</w:t>
      </w:r>
      <w:r>
        <w:rPr>
          <w:spacing w:val="-13"/>
        </w:rPr>
        <w:t xml:space="preserve"> </w:t>
      </w:r>
      <w:r>
        <w:t>соответствуют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названиям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технологических</w:t>
      </w:r>
      <w:r>
        <w:rPr>
          <w:spacing w:val="-10"/>
        </w:rPr>
        <w:t xml:space="preserve"> </w:t>
      </w:r>
      <w:r>
        <w:rPr>
          <w:spacing w:val="-2"/>
        </w:rPr>
        <w:t>картах.</w:t>
      </w:r>
    </w:p>
    <w:p w:rsidR="009679F1" w:rsidRDefault="005B534C">
      <w:pPr>
        <w:pStyle w:val="a3"/>
        <w:spacing w:before="45" w:line="276" w:lineRule="auto"/>
        <w:ind w:right="131"/>
        <w:jc w:val="both"/>
      </w:pPr>
      <w:r>
        <w:t xml:space="preserve">Медсестра следит за тем, чтобы </w:t>
      </w:r>
      <w:hyperlink r:id="rId17">
        <w:r>
          <w:rPr>
            <w:u w:val="single"/>
          </w:rPr>
          <w:t>Масса порций для детей в зависимости от возраста (в</w:t>
        </w:r>
      </w:hyperlink>
      <w:r>
        <w:t xml:space="preserve"> </w:t>
      </w:r>
      <w:hyperlink r:id="rId18">
        <w:r>
          <w:rPr>
            <w:u w:val="single"/>
          </w:rPr>
          <w:t>граммах)</w:t>
        </w:r>
      </w:hyperlink>
      <w:r>
        <w:t>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hyperlink r:id="rId19">
        <w:r>
          <w:rPr>
            <w:u w:val="single"/>
          </w:rPr>
          <w:t>Суммарные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объемы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блюд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по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приемам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пищи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(в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граммах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—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не</w:t>
        </w:r>
      </w:hyperlink>
      <w:r>
        <w:t xml:space="preserve"> </w:t>
      </w:r>
      <w:hyperlink r:id="rId20">
        <w:r>
          <w:rPr>
            <w:u w:val="single"/>
          </w:rPr>
          <w:t>менее)</w:t>
        </w:r>
      </w:hyperlink>
      <w:r>
        <w:t xml:space="preserve"> были в пределах норматива, указанного в таблицах 1 и 3 приложения 9 СанПиН 2.3/2.4.3590-20 соответственно.</w:t>
      </w:r>
    </w:p>
    <w:p w:rsidR="009679F1" w:rsidRDefault="005B534C">
      <w:pPr>
        <w:pStyle w:val="a3"/>
        <w:spacing w:before="1" w:line="276" w:lineRule="auto"/>
        <w:ind w:right="499"/>
      </w:pPr>
      <w:r>
        <w:t xml:space="preserve">Детские дошкольные группы разделяются на две возрастные категории, </w:t>
      </w:r>
      <w:proofErr w:type="gramStart"/>
      <w:r>
        <w:t>исходя из которых и подбирается</w:t>
      </w:r>
      <w:proofErr w:type="gramEnd"/>
      <w:r>
        <w:t xml:space="preserve"> рацион:</w:t>
      </w:r>
    </w:p>
    <w:p w:rsidR="009679F1" w:rsidRDefault="005B534C">
      <w:pPr>
        <w:pStyle w:val="a5"/>
        <w:numPr>
          <w:ilvl w:val="0"/>
          <w:numId w:val="3"/>
        </w:numPr>
        <w:tabs>
          <w:tab w:val="left" w:pos="862"/>
        </w:tabs>
        <w:spacing w:line="278" w:lineRule="auto"/>
        <w:ind w:left="141" w:right="143" w:firstLine="0"/>
        <w:rPr>
          <w:sz w:val="28"/>
        </w:rPr>
      </w:pPr>
      <w:r>
        <w:rPr>
          <w:sz w:val="28"/>
        </w:rPr>
        <w:t>меню для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группы детей раннего возраста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от 2 до 3</w:t>
      </w:r>
      <w:r>
        <w:rPr>
          <w:spacing w:val="25"/>
          <w:sz w:val="28"/>
        </w:rPr>
        <w:t xml:space="preserve"> </w:t>
      </w:r>
      <w:r>
        <w:rPr>
          <w:sz w:val="28"/>
        </w:rPr>
        <w:t>лет) должно</w:t>
      </w:r>
      <w:r>
        <w:rPr>
          <w:spacing w:val="25"/>
          <w:sz w:val="28"/>
        </w:rPr>
        <w:t xml:space="preserve"> </w:t>
      </w:r>
      <w:r>
        <w:rPr>
          <w:sz w:val="28"/>
        </w:rPr>
        <w:t>включать 1400</w:t>
      </w:r>
      <w:r>
        <w:rPr>
          <w:spacing w:val="40"/>
          <w:sz w:val="28"/>
        </w:rPr>
        <w:t xml:space="preserve"> </w:t>
      </w:r>
      <w:r>
        <w:rPr>
          <w:sz w:val="28"/>
        </w:rPr>
        <w:t>Ккал в день;</w:t>
      </w:r>
    </w:p>
    <w:p w:rsidR="009679F1" w:rsidRDefault="005B534C">
      <w:pPr>
        <w:pStyle w:val="a5"/>
        <w:numPr>
          <w:ilvl w:val="0"/>
          <w:numId w:val="3"/>
        </w:numPr>
        <w:tabs>
          <w:tab w:val="left" w:pos="862"/>
        </w:tabs>
        <w:spacing w:line="276" w:lineRule="auto"/>
        <w:ind w:left="141" w:right="156" w:firstLine="0"/>
        <w:rPr>
          <w:sz w:val="28"/>
        </w:rPr>
      </w:pPr>
      <w:r>
        <w:rPr>
          <w:sz w:val="28"/>
        </w:rPr>
        <w:t>меню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младшей,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7</w:t>
      </w:r>
      <w:r>
        <w:rPr>
          <w:spacing w:val="40"/>
          <w:sz w:val="28"/>
        </w:rPr>
        <w:t xml:space="preserve"> </w:t>
      </w:r>
      <w:r>
        <w:rPr>
          <w:sz w:val="28"/>
        </w:rPr>
        <w:t>лет должно включать 1800 Ккал.</w:t>
      </w:r>
    </w:p>
    <w:p w:rsidR="009679F1" w:rsidRDefault="005B534C">
      <w:pPr>
        <w:pStyle w:val="a3"/>
        <w:spacing w:line="276" w:lineRule="auto"/>
        <w:ind w:right="150"/>
        <w:jc w:val="both"/>
      </w:pPr>
      <w:r>
        <w:t>В целом, правила и нормы приготовления еды для всех возрастных категорий не отличаются. Но для младших групп повара режут овощи более мелко, с возрастом объем порций увеличивается, потому что дети постарше нуждаются в дополнительной энергии для подвижных и активных игр, а также для развития и учебы.</w:t>
      </w:r>
    </w:p>
    <w:p w:rsidR="009679F1" w:rsidRDefault="009679F1">
      <w:pPr>
        <w:pStyle w:val="a3"/>
        <w:spacing w:before="44"/>
        <w:ind w:left="0"/>
      </w:pPr>
    </w:p>
    <w:p w:rsidR="009679F1" w:rsidRDefault="005B534C">
      <w:pPr>
        <w:spacing w:line="321" w:lineRule="exact"/>
        <w:ind w:left="141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Индивидуальное</w:t>
      </w:r>
      <w:r>
        <w:rPr>
          <w:b/>
          <w:spacing w:val="7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меню</w:t>
      </w:r>
    </w:p>
    <w:p w:rsidR="009679F1" w:rsidRDefault="005B534C">
      <w:pPr>
        <w:pStyle w:val="a3"/>
        <w:spacing w:line="276" w:lineRule="auto"/>
        <w:ind w:right="147"/>
        <w:jc w:val="both"/>
      </w:pPr>
      <w:r>
        <w:t>Для родителей ребенка аллергика тема питания в детском саду</w:t>
      </w:r>
      <w:r>
        <w:rPr>
          <w:spacing w:val="-2"/>
        </w:rPr>
        <w:t xml:space="preserve"> </w:t>
      </w:r>
      <w:r>
        <w:t>достаточно болезненная. От каких-то блюд ребенок вынужден отказаться и поэтому половину дня может остаться голодным.</w:t>
      </w:r>
    </w:p>
    <w:p w:rsidR="009679F1" w:rsidRDefault="005B534C">
      <w:pPr>
        <w:pStyle w:val="a3"/>
        <w:spacing w:line="276" w:lineRule="auto"/>
        <w:ind w:right="134"/>
        <w:jc w:val="both"/>
      </w:pPr>
      <w:proofErr w:type="gramStart"/>
      <w:r>
        <w:t xml:space="preserve">В детском саду функционирует </w:t>
      </w:r>
      <w:proofErr w:type="spellStart"/>
      <w:r>
        <w:t>аллерго</w:t>
      </w:r>
      <w:proofErr w:type="spellEnd"/>
      <w:r>
        <w:t>-группа, где предусмотрено меню для детей</w:t>
      </w:r>
      <w:r>
        <w:rPr>
          <w:spacing w:val="40"/>
        </w:rPr>
        <w:t xml:space="preserve"> </w:t>
      </w:r>
      <w:r>
        <w:t>с аллергическим заболеваниями.</w:t>
      </w:r>
      <w:proofErr w:type="gramEnd"/>
      <w:r>
        <w:t xml:space="preserve"> Это </w:t>
      </w:r>
      <w:proofErr w:type="spellStart"/>
      <w:r>
        <w:t>гипоаллергенная</w:t>
      </w:r>
      <w:proofErr w:type="spellEnd"/>
      <w:r>
        <w:t xml:space="preserve"> диета. Меню составляется индивидуально на каждого ребенка, исключая продукты, которые вызывают реакцию и, используя замены, позволяющие получить необходимое количество жизненно важных элементов и калорий для нормального развития ребенка.</w:t>
      </w:r>
    </w:p>
    <w:p w:rsidR="009679F1" w:rsidRDefault="009679F1">
      <w:pPr>
        <w:pStyle w:val="a3"/>
        <w:ind w:left="0"/>
      </w:pPr>
    </w:p>
    <w:p w:rsidR="009679F1" w:rsidRDefault="009679F1">
      <w:pPr>
        <w:pStyle w:val="a3"/>
        <w:spacing w:before="58"/>
        <w:ind w:left="0"/>
      </w:pPr>
    </w:p>
    <w:p w:rsidR="009679F1" w:rsidRDefault="005B534C">
      <w:pPr>
        <w:pStyle w:val="2"/>
        <w:spacing w:line="319" w:lineRule="exact"/>
        <w:ind w:right="67"/>
        <w:jc w:val="center"/>
      </w:pP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rPr>
          <w:spacing w:val="-2"/>
        </w:rPr>
        <w:t>объеме</w:t>
      </w:r>
    </w:p>
    <w:p w:rsidR="009679F1" w:rsidRDefault="005B534C">
      <w:pPr>
        <w:spacing w:line="318" w:lineRule="exact"/>
        <w:ind w:left="78" w:right="72"/>
        <w:jc w:val="center"/>
        <w:rPr>
          <w:b/>
          <w:sz w:val="28"/>
        </w:rPr>
      </w:pPr>
      <w:r>
        <w:rPr>
          <w:b/>
          <w:sz w:val="28"/>
        </w:rPr>
        <w:t>ребенку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поступать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пищевые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вещества?</w:t>
      </w:r>
    </w:p>
    <w:p w:rsidR="009679F1" w:rsidRDefault="005B534C">
      <w:pPr>
        <w:pStyle w:val="a3"/>
        <w:spacing w:line="276" w:lineRule="auto"/>
        <w:ind w:right="147"/>
        <w:jc w:val="both"/>
      </w:pPr>
      <w:r>
        <w:t>Не правильно составленное питание, являющееся недостаточным, приводит к плохому набору массы тела, понижению физических способностей, понижает иммунную систему, что открывает доступ к патологиям и тяжелым их формам.</w:t>
      </w:r>
    </w:p>
    <w:p w:rsidR="009679F1" w:rsidRDefault="009679F1">
      <w:pPr>
        <w:pStyle w:val="a3"/>
        <w:spacing w:line="276" w:lineRule="auto"/>
        <w:jc w:val="both"/>
        <w:sectPr w:rsidR="009679F1">
          <w:pgSz w:w="11920" w:h="16850"/>
          <w:pgMar w:top="600" w:right="425" w:bottom="280" w:left="566" w:header="720" w:footer="720" w:gutter="0"/>
          <w:cols w:space="720"/>
        </w:sectPr>
      </w:pPr>
    </w:p>
    <w:p w:rsidR="009679F1" w:rsidRDefault="005B534C">
      <w:pPr>
        <w:pStyle w:val="a3"/>
        <w:spacing w:before="73" w:line="276" w:lineRule="auto"/>
        <w:ind w:right="133"/>
        <w:jc w:val="both"/>
      </w:pPr>
      <w:r>
        <w:lastRenderedPageBreak/>
        <w:t>При наличии превышения установленных норм, происходит накопление лишнего веса, прогрессирование ожирения и проявление ряда других патологий, связанных с наращением метаболизма, а также отмечаются нарушения системы сердца и сосудов.</w:t>
      </w:r>
    </w:p>
    <w:p w:rsidR="009679F1" w:rsidRDefault="005B534C">
      <w:pPr>
        <w:pStyle w:val="a3"/>
        <w:spacing w:before="1" w:line="276" w:lineRule="auto"/>
        <w:ind w:right="129"/>
        <w:jc w:val="both"/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715641</wp:posOffset>
            </wp:positionV>
            <wp:extent cx="6254927" cy="488632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4927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Именно поэтому, составляя рацион питания нужно относиться ответственно, с повышенным вниманием и контролем,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правильным соотношением пищевых веществ. Оптимальный их баланс позволит поддерживать организм ребенка в здоровой форме.</w:t>
      </w:r>
    </w:p>
    <w:p w:rsidR="009679F1" w:rsidRDefault="009679F1">
      <w:pPr>
        <w:pStyle w:val="a3"/>
        <w:spacing w:before="19"/>
        <w:ind w:left="0"/>
      </w:pPr>
    </w:p>
    <w:p w:rsidR="009679F1" w:rsidRDefault="005B534C">
      <w:pPr>
        <w:pStyle w:val="2"/>
        <w:spacing w:line="321" w:lineRule="exact"/>
        <w:ind w:left="3059"/>
      </w:pPr>
      <w:proofErr w:type="gramStart"/>
      <w:r>
        <w:t>Контроль</w:t>
      </w:r>
      <w:r>
        <w:rPr>
          <w:spacing w:val="-10"/>
        </w:rPr>
        <w:t xml:space="preserve"> </w:t>
      </w:r>
      <w:r>
        <w:t>за</w:t>
      </w:r>
      <w:proofErr w:type="gramEnd"/>
      <w:r>
        <w:rPr>
          <w:spacing w:val="-7"/>
        </w:rPr>
        <w:t xml:space="preserve"> </w:t>
      </w:r>
      <w:r>
        <w:t>питанием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rPr>
          <w:spacing w:val="-4"/>
        </w:rPr>
        <w:t>саду</w:t>
      </w:r>
    </w:p>
    <w:p w:rsidR="009679F1" w:rsidRDefault="005B534C">
      <w:pPr>
        <w:pStyle w:val="a3"/>
        <w:spacing w:line="276" w:lineRule="auto"/>
        <w:ind w:right="144"/>
        <w:jc w:val="both"/>
      </w:pPr>
      <w:r>
        <w:t>Администрация детского сада относится с особым вниманием к продуктам, которые поступают для питания дошкольников. Питание детей в саду осуществляется только высококачественной продукцией.</w:t>
      </w:r>
    </w:p>
    <w:p w:rsidR="009679F1" w:rsidRDefault="005B534C">
      <w:pPr>
        <w:pStyle w:val="a3"/>
        <w:spacing w:line="276" w:lineRule="auto"/>
        <w:ind w:right="143"/>
        <w:jc w:val="both"/>
      </w:pPr>
      <w:r>
        <w:t>Ежедневно повара готовят свежие и неповторяющиеся блюда. Перед подачей блюд снимает пробу не только повар, но и</w:t>
      </w:r>
      <w:r>
        <w:rPr>
          <w:spacing w:val="40"/>
        </w:rPr>
        <w:t xml:space="preserve"> </w:t>
      </w:r>
      <w:r>
        <w:t>медсестра.</w:t>
      </w:r>
    </w:p>
    <w:p w:rsidR="009679F1" w:rsidRDefault="005B534C">
      <w:pPr>
        <w:pStyle w:val="a3"/>
        <w:spacing w:line="276" w:lineRule="auto"/>
        <w:ind w:right="138"/>
        <w:jc w:val="both"/>
      </w:pPr>
      <w:r>
        <w:t xml:space="preserve">Для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учреждении создана </w:t>
      </w:r>
      <w:proofErr w:type="spellStart"/>
      <w:r>
        <w:t>бракеражная</w:t>
      </w:r>
      <w:proofErr w:type="spellEnd"/>
      <w:r>
        <w:t xml:space="preserve"> комиссия. Выдача готовой пищи разрешается только после проведения контроля </w:t>
      </w:r>
      <w:proofErr w:type="spellStart"/>
      <w:r>
        <w:t>бракеражной</w:t>
      </w:r>
      <w:proofErr w:type="spellEnd"/>
      <w:r>
        <w:t xml:space="preserve"> комиссией в составе не менее 3-х человек. Результаты контроля регистрируются в журнале бракеража готовой кулинарной продукции. В соответствии с графиком </w:t>
      </w:r>
      <w:proofErr w:type="spellStart"/>
      <w:r>
        <w:t>бракеражная</w:t>
      </w:r>
      <w:proofErr w:type="spellEnd"/>
      <w:r>
        <w:t xml:space="preserve"> комиссия и снимает пробу готовых блюд.</w:t>
      </w:r>
    </w:p>
    <w:p w:rsidR="009679F1" w:rsidRDefault="009679F1">
      <w:pPr>
        <w:pStyle w:val="a3"/>
        <w:spacing w:line="276" w:lineRule="auto"/>
        <w:jc w:val="both"/>
        <w:sectPr w:rsidR="009679F1">
          <w:pgSz w:w="11920" w:h="16850"/>
          <w:pgMar w:top="600" w:right="425" w:bottom="280" w:left="566" w:header="720" w:footer="720" w:gutter="0"/>
          <w:cols w:space="720"/>
        </w:sectPr>
      </w:pPr>
    </w:p>
    <w:p w:rsidR="009679F1" w:rsidRDefault="005B534C">
      <w:pPr>
        <w:pStyle w:val="a3"/>
        <w:spacing w:before="73" w:line="276" w:lineRule="auto"/>
        <w:ind w:right="153"/>
        <w:jc w:val="both"/>
      </w:pPr>
      <w:r>
        <w:lastRenderedPageBreak/>
        <w:t>Также ежедневно повара в детском саду из каждого блюда берут пробу, которая маркируется и хранится в отдельном холодильнике в течение 48 часов. Столько же время хранятся этикетки и маркировки продуктов.</w:t>
      </w:r>
    </w:p>
    <w:p w:rsidR="009679F1" w:rsidRDefault="005B534C">
      <w:pPr>
        <w:pStyle w:val="a3"/>
        <w:spacing w:before="1" w:line="278" w:lineRule="auto"/>
        <w:ind w:right="127"/>
        <w:jc w:val="both"/>
      </w:pPr>
      <w:r>
        <w:t>В детском саду</w:t>
      </w:r>
      <w:r>
        <w:rPr>
          <w:spacing w:val="-4"/>
        </w:rPr>
        <w:t xml:space="preserve"> </w:t>
      </w:r>
      <w:proofErr w:type="gramStart"/>
      <w:r>
        <w:t>проводится</w:t>
      </w:r>
      <w:proofErr w:type="gramEnd"/>
      <w:r>
        <w:t xml:space="preserve"> круглогодичная</w:t>
      </w:r>
      <w:r>
        <w:rPr>
          <w:spacing w:val="-1"/>
        </w:rPr>
        <w:t xml:space="preserve"> </w:t>
      </w:r>
      <w:r>
        <w:t>искусственная</w:t>
      </w:r>
      <w:r>
        <w:rPr>
          <w:spacing w:val="-1"/>
        </w:rPr>
        <w:t xml:space="preserve"> </w:t>
      </w:r>
      <w:r>
        <w:t xml:space="preserve">С-витаминизация готового 3- </w:t>
      </w:r>
      <w:proofErr w:type="spellStart"/>
      <w:r>
        <w:t>го</w:t>
      </w:r>
      <w:proofErr w:type="spellEnd"/>
      <w:r>
        <w:t xml:space="preserve"> блюда.</w:t>
      </w:r>
    </w:p>
    <w:p w:rsidR="009679F1" w:rsidRDefault="005B534C">
      <w:pPr>
        <w:pStyle w:val="a3"/>
        <w:spacing w:line="276" w:lineRule="auto"/>
        <w:ind w:right="136"/>
        <w:jc w:val="both"/>
      </w:pPr>
      <w:r>
        <w:t xml:space="preserve">Общий </w:t>
      </w:r>
      <w:proofErr w:type="gramStart"/>
      <w:r>
        <w:t>контроль за</w:t>
      </w:r>
      <w:proofErr w:type="gramEnd"/>
      <w:r>
        <w:t xml:space="preserve"> организацией и качеством питания воспитанников, витаминизацией блюд, закладкой продуктов, кулинарной обработкой, выходом блюд, вкусовыми качествами пищи, санитарным состоянием пищеблока и его оснащением, правильностью хранения, соблюдением сроков реализации продуктов возлагается на администрацию ДОУ.</w:t>
      </w:r>
    </w:p>
    <w:p w:rsidR="009679F1" w:rsidRDefault="005B534C">
      <w:pPr>
        <w:pStyle w:val="a3"/>
        <w:spacing w:before="1" w:line="276" w:lineRule="auto"/>
        <w:ind w:right="142"/>
        <w:jc w:val="both"/>
      </w:pPr>
      <w:r>
        <w:t>Пищеблок оснащен всем необходимым технологическим, холодильным и моечным оборудованием, производственным инвентарем, кухонной посудой. Набор оборудования пищеблока принят в соответствии с нормами СанПиН.</w:t>
      </w:r>
    </w:p>
    <w:p w:rsidR="009679F1" w:rsidRDefault="009679F1">
      <w:pPr>
        <w:pStyle w:val="a3"/>
        <w:ind w:left="0"/>
      </w:pPr>
    </w:p>
    <w:p w:rsidR="009679F1" w:rsidRDefault="009679F1">
      <w:pPr>
        <w:pStyle w:val="a3"/>
        <w:spacing w:before="4"/>
        <w:ind w:left="0"/>
      </w:pPr>
    </w:p>
    <w:p w:rsidR="009679F1" w:rsidRDefault="005B534C">
      <w:pPr>
        <w:pStyle w:val="1"/>
        <w:spacing w:line="319" w:lineRule="exact"/>
        <w:ind w:left="78" w:right="75"/>
      </w:pPr>
      <w:r>
        <w:t>СОВЕТЫ</w:t>
      </w:r>
      <w:r>
        <w:rPr>
          <w:spacing w:val="-5"/>
        </w:rPr>
        <w:t xml:space="preserve"> </w:t>
      </w:r>
      <w:r>
        <w:rPr>
          <w:spacing w:val="-2"/>
        </w:rPr>
        <w:t>РОДИТЕЛЯМ</w:t>
      </w:r>
    </w:p>
    <w:p w:rsidR="009679F1" w:rsidRDefault="005B534C">
      <w:pPr>
        <w:pStyle w:val="2"/>
        <w:spacing w:line="318" w:lineRule="exact"/>
        <w:ind w:left="3670"/>
      </w:pPr>
      <w:r>
        <w:t>Подготовка</w:t>
      </w:r>
      <w:r>
        <w:rPr>
          <w:spacing w:val="-12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детскому</w:t>
      </w:r>
      <w:r>
        <w:rPr>
          <w:spacing w:val="-10"/>
        </w:rPr>
        <w:t xml:space="preserve"> </w:t>
      </w:r>
      <w:r>
        <w:rPr>
          <w:spacing w:val="-4"/>
        </w:rPr>
        <w:t>саду</w:t>
      </w:r>
    </w:p>
    <w:p w:rsidR="009679F1" w:rsidRDefault="005B534C">
      <w:pPr>
        <w:pStyle w:val="a3"/>
        <w:spacing w:line="276" w:lineRule="auto"/>
        <w:ind w:right="139"/>
        <w:jc w:val="both"/>
      </w:pPr>
      <w:r>
        <w:t>Ознакомиться с меню в группе рекомендуется еще на стадии подготовки ребенка к детскому саду. Очень важно также обратить внимание на время приемов пищи, поскольку дети в группе живут по определенному распорядку дня. Время для игр, приема пищи и сна ограничено правилами и режимом.</w:t>
      </w:r>
    </w:p>
    <w:p w:rsidR="009679F1" w:rsidRDefault="005B534C">
      <w:pPr>
        <w:pStyle w:val="a3"/>
        <w:spacing w:line="276" w:lineRule="auto"/>
        <w:ind w:right="134"/>
        <w:jc w:val="both"/>
      </w:pPr>
      <w:r>
        <w:t>Переходить на новый режим питания необходимо постепенно, чтобы ребенок мог плавно адаптироваться к новым правилам. Но родителям стоит также понимать, что придерживаться данного режима питания необходимо будет не только в выходные дни, когда малыш не будет ходить в детский сад, но и до наступления школьной поры. Детям, которые не привыкли жить по распорядку дня, будет тяжелее адаптироваться к новой обстановке в детском саду.</w:t>
      </w:r>
    </w:p>
    <w:p w:rsidR="009679F1" w:rsidRDefault="005B534C">
      <w:pPr>
        <w:pStyle w:val="a3"/>
        <w:spacing w:line="276" w:lineRule="auto"/>
        <w:ind w:right="133"/>
        <w:jc w:val="both"/>
      </w:pPr>
      <w:r>
        <w:t>Неплохо взять образец примерного меню дошкольной организации и готовить указанные блюда для малыша дома. К основным блюдам можно приучить малыша в течение нескольких недель. Главная сложность может быть связана с тем, что согласно правилам, в детском саду каждый день готовится новое блюдо: каши, супы и основные блюда не должны повторяться. Более того, меню в некоторых детских садах составляется таким образом, чтобы блюда не повторялись на протяжении 10 дней. Создать такой разнообразный рацион в домашних условиях невозможно. Конечно, маленький ребенок может в первое время отказываться от новых блюд, поэтому лучше обойтись в этот период от употребления полуфабрикатов, соусов, пряностей, специй и готовых продуктов из магазинов и кафе.</w:t>
      </w:r>
    </w:p>
    <w:p w:rsidR="009679F1" w:rsidRDefault="005B534C">
      <w:pPr>
        <w:pStyle w:val="a3"/>
        <w:spacing w:before="1" w:line="276" w:lineRule="auto"/>
        <w:ind w:right="143"/>
        <w:jc w:val="both"/>
      </w:pPr>
      <w:r>
        <w:t>Первые дни ребенок будет проводить в детском саду лишь по несколько часов. Это позволит</w:t>
      </w:r>
      <w:r>
        <w:rPr>
          <w:spacing w:val="36"/>
        </w:rPr>
        <w:t xml:space="preserve"> </w:t>
      </w:r>
      <w:r>
        <w:t>постепенно</w:t>
      </w:r>
      <w:r>
        <w:rPr>
          <w:spacing w:val="39"/>
        </w:rPr>
        <w:t xml:space="preserve"> </w:t>
      </w:r>
      <w:r>
        <w:t>адаптироваться</w:t>
      </w:r>
      <w:r>
        <w:rPr>
          <w:spacing w:val="40"/>
        </w:rPr>
        <w:t xml:space="preserve"> </w:t>
      </w:r>
      <w:r>
        <w:t>малышу</w:t>
      </w:r>
      <w:r>
        <w:rPr>
          <w:spacing w:val="2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новом</w:t>
      </w:r>
      <w:r>
        <w:rPr>
          <w:spacing w:val="36"/>
        </w:rPr>
        <w:t xml:space="preserve"> </w:t>
      </w:r>
      <w:r>
        <w:t>коллективе,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разлука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мамой</w:t>
      </w:r>
    </w:p>
    <w:p w:rsidR="009679F1" w:rsidRDefault="009679F1">
      <w:pPr>
        <w:pStyle w:val="a3"/>
        <w:spacing w:line="276" w:lineRule="auto"/>
        <w:jc w:val="both"/>
        <w:sectPr w:rsidR="009679F1">
          <w:pgSz w:w="11920" w:h="16850"/>
          <w:pgMar w:top="600" w:right="425" w:bottom="280" w:left="566" w:header="720" w:footer="720" w:gutter="0"/>
          <w:cols w:space="720"/>
        </w:sectPr>
      </w:pPr>
    </w:p>
    <w:p w:rsidR="009679F1" w:rsidRDefault="005B534C">
      <w:pPr>
        <w:pStyle w:val="a3"/>
        <w:spacing w:before="73" w:line="276" w:lineRule="auto"/>
        <w:ind w:right="139"/>
        <w:jc w:val="both"/>
      </w:pPr>
      <w:r>
        <w:lastRenderedPageBreak/>
        <w:t xml:space="preserve">будет не такой болезненной. Но все же из-за стресса у ребенка может пропасть </w:t>
      </w:r>
      <w:proofErr w:type="gramStart"/>
      <w:r>
        <w:t>аппетит</w:t>
      </w:r>
      <w:proofErr w:type="gramEnd"/>
      <w:r>
        <w:t xml:space="preserve"> и он будет отказываться не только от еды в детском саду, но и дома. Но такие случаи, как правило, исключение. Большинство детей привыкают быстро к детскому саду, заводят друзей в группе и «за компанию» садятся обедать с остальными ребятами.</w:t>
      </w:r>
    </w:p>
    <w:p w:rsidR="009679F1" w:rsidRDefault="009679F1">
      <w:pPr>
        <w:pStyle w:val="a3"/>
        <w:spacing w:before="55"/>
        <w:ind w:left="0"/>
      </w:pPr>
    </w:p>
    <w:p w:rsidR="009679F1" w:rsidRDefault="005B534C">
      <w:pPr>
        <w:pStyle w:val="1"/>
        <w:ind w:right="0"/>
      </w:pPr>
      <w:r>
        <w:t>КАК</w:t>
      </w:r>
      <w:r>
        <w:rPr>
          <w:spacing w:val="-15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КОРМИТЬ</w:t>
      </w:r>
      <w:r>
        <w:rPr>
          <w:spacing w:val="-14"/>
        </w:rPr>
        <w:t xml:space="preserve"> </w:t>
      </w:r>
      <w:r>
        <w:rPr>
          <w:spacing w:val="-4"/>
        </w:rPr>
        <w:t>ДЕТЕЙ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2"/>
        </w:tabs>
        <w:spacing w:line="321" w:lineRule="exact"/>
        <w:ind w:left="862"/>
        <w:rPr>
          <w:sz w:val="28"/>
        </w:rPr>
      </w:pPr>
      <w:r>
        <w:rPr>
          <w:sz w:val="28"/>
        </w:rPr>
        <w:t>Ребенка</w:t>
      </w:r>
      <w:r>
        <w:rPr>
          <w:spacing w:val="-17"/>
          <w:sz w:val="28"/>
        </w:rPr>
        <w:t xml:space="preserve"> </w:t>
      </w:r>
      <w:r>
        <w:rPr>
          <w:sz w:val="28"/>
        </w:rPr>
        <w:t>надо</w:t>
      </w:r>
      <w:r>
        <w:rPr>
          <w:spacing w:val="-10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время.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2"/>
        </w:tabs>
        <w:spacing w:before="46"/>
        <w:ind w:left="862"/>
        <w:rPr>
          <w:sz w:val="28"/>
        </w:rPr>
      </w:pPr>
      <w:r>
        <w:rPr>
          <w:sz w:val="28"/>
        </w:rPr>
        <w:t>Давать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то,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полагается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возрасту.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2"/>
        </w:tabs>
        <w:spacing w:before="50" w:line="276" w:lineRule="auto"/>
        <w:ind w:left="441" w:right="1725" w:firstLine="0"/>
        <w:rPr>
          <w:sz w:val="28"/>
        </w:rPr>
      </w:pPr>
      <w:r>
        <w:rPr>
          <w:sz w:val="28"/>
        </w:rPr>
        <w:t>Кормить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надо</w:t>
      </w:r>
      <w:r>
        <w:rPr>
          <w:spacing w:val="-11"/>
          <w:sz w:val="28"/>
        </w:rPr>
        <w:t xml:space="preserve"> </w:t>
      </w:r>
      <w:r>
        <w:rPr>
          <w:sz w:val="28"/>
        </w:rPr>
        <w:t>спокойно,</w:t>
      </w:r>
      <w:r>
        <w:rPr>
          <w:spacing w:val="-11"/>
          <w:sz w:val="28"/>
        </w:rPr>
        <w:t xml:space="preserve"> </w:t>
      </w:r>
      <w:r>
        <w:rPr>
          <w:sz w:val="28"/>
        </w:rPr>
        <w:t>терпеливо,</w:t>
      </w:r>
      <w:r>
        <w:rPr>
          <w:spacing w:val="-10"/>
          <w:sz w:val="28"/>
        </w:rPr>
        <w:t xml:space="preserve"> </w:t>
      </w:r>
      <w:r>
        <w:rPr>
          <w:sz w:val="28"/>
        </w:rPr>
        <w:t>давая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хорошо прожевывать пищу.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2"/>
        </w:tabs>
        <w:spacing w:before="3"/>
        <w:ind w:left="862"/>
        <w:rPr>
          <w:sz w:val="28"/>
        </w:rPr>
      </w:pPr>
      <w:r>
        <w:rPr>
          <w:sz w:val="28"/>
        </w:rPr>
        <w:t>Ни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коем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насильно.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2"/>
        </w:tabs>
        <w:spacing w:before="43"/>
        <w:ind w:left="862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еды</w:t>
      </w:r>
      <w:r>
        <w:rPr>
          <w:spacing w:val="-1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игрой.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2"/>
        </w:tabs>
        <w:spacing w:before="50"/>
        <w:ind w:left="862"/>
        <w:rPr>
          <w:sz w:val="28"/>
        </w:rPr>
      </w:pP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съеденное</w:t>
      </w:r>
      <w:proofErr w:type="gramEnd"/>
      <w:r>
        <w:rPr>
          <w:sz w:val="28"/>
        </w:rPr>
        <w:t>,</w:t>
      </w:r>
      <w:r>
        <w:rPr>
          <w:spacing w:val="54"/>
          <w:sz w:val="28"/>
        </w:rPr>
        <w:t xml:space="preserve"> </w:t>
      </w:r>
      <w:r>
        <w:rPr>
          <w:sz w:val="28"/>
        </w:rPr>
        <w:t>угроз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наказаний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несъеденное.</w:t>
      </w:r>
    </w:p>
    <w:p w:rsidR="009679F1" w:rsidRDefault="005B534C">
      <w:pPr>
        <w:pStyle w:val="1"/>
        <w:spacing w:before="55"/>
      </w:pPr>
      <w:r>
        <w:rPr>
          <w:spacing w:val="-2"/>
        </w:rPr>
        <w:t>ПООЩРЯЙТЕ: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2"/>
        </w:tabs>
        <w:spacing w:line="321" w:lineRule="exact"/>
        <w:ind w:left="862"/>
        <w:rPr>
          <w:sz w:val="28"/>
        </w:rPr>
      </w:pPr>
      <w:r>
        <w:rPr>
          <w:sz w:val="28"/>
        </w:rPr>
        <w:t>желание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есть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самостоятельно;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2"/>
        </w:tabs>
        <w:spacing w:before="43"/>
        <w:ind w:left="862"/>
        <w:rPr>
          <w:sz w:val="28"/>
        </w:rPr>
      </w:pP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сервировке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стола.</w:t>
      </w:r>
    </w:p>
    <w:p w:rsidR="009679F1" w:rsidRDefault="005B534C">
      <w:pPr>
        <w:pStyle w:val="1"/>
        <w:spacing w:before="55"/>
        <w:ind w:right="70"/>
      </w:pPr>
      <w:r>
        <w:t>ПРИУЧАЙТЕ</w:t>
      </w:r>
      <w:r>
        <w:rPr>
          <w:spacing w:val="-6"/>
        </w:rPr>
        <w:t xml:space="preserve"> </w:t>
      </w:r>
      <w:r>
        <w:rPr>
          <w:spacing w:val="-2"/>
        </w:rPr>
        <w:t>ДЕТЕЙ: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2"/>
        </w:tabs>
        <w:spacing w:line="321" w:lineRule="exact"/>
        <w:ind w:left="862"/>
        <w:rPr>
          <w:sz w:val="28"/>
        </w:rPr>
      </w:pPr>
      <w:r>
        <w:rPr>
          <w:sz w:val="28"/>
        </w:rPr>
        <w:t>перед</w:t>
      </w:r>
      <w:r>
        <w:rPr>
          <w:spacing w:val="-8"/>
          <w:sz w:val="28"/>
        </w:rPr>
        <w:t xml:space="preserve"> </w:t>
      </w:r>
      <w:r>
        <w:rPr>
          <w:sz w:val="28"/>
        </w:rPr>
        <w:t>едой</w:t>
      </w:r>
      <w:r>
        <w:rPr>
          <w:spacing w:val="-8"/>
          <w:sz w:val="28"/>
        </w:rPr>
        <w:t xml:space="preserve"> </w:t>
      </w:r>
      <w:r>
        <w:rPr>
          <w:sz w:val="28"/>
        </w:rPr>
        <w:t>тщательно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мыть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руки;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2"/>
        </w:tabs>
        <w:spacing w:before="45"/>
        <w:ind w:left="862"/>
        <w:rPr>
          <w:sz w:val="28"/>
        </w:rPr>
      </w:pPr>
      <w:r>
        <w:rPr>
          <w:sz w:val="28"/>
        </w:rPr>
        <w:t>жевать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пищу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закрытым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ртом;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2"/>
        </w:tabs>
        <w:spacing w:before="46"/>
        <w:ind w:left="862"/>
        <w:rPr>
          <w:sz w:val="28"/>
        </w:rPr>
      </w:pPr>
      <w:r>
        <w:rPr>
          <w:sz w:val="28"/>
        </w:rPr>
        <w:t>есть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столом;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2"/>
        </w:tabs>
        <w:spacing w:before="50"/>
        <w:ind w:left="862"/>
        <w:rPr>
          <w:sz w:val="28"/>
        </w:rPr>
      </w:pPr>
      <w:r>
        <w:rPr>
          <w:sz w:val="28"/>
        </w:rPr>
        <w:t>правильно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ложкой,</w:t>
      </w:r>
      <w:r>
        <w:rPr>
          <w:spacing w:val="-15"/>
          <w:sz w:val="28"/>
        </w:rPr>
        <w:t xml:space="preserve"> </w:t>
      </w:r>
      <w:r>
        <w:rPr>
          <w:sz w:val="28"/>
        </w:rPr>
        <w:t>вилкой,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ножом;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0"/>
        </w:tabs>
        <w:spacing w:before="50" w:line="276" w:lineRule="auto"/>
        <w:ind w:left="860" w:right="1939" w:hanging="419"/>
        <w:rPr>
          <w:sz w:val="28"/>
        </w:rPr>
      </w:pPr>
      <w:r>
        <w:rPr>
          <w:sz w:val="28"/>
        </w:rPr>
        <w:t>вставая</w:t>
      </w:r>
      <w:r>
        <w:rPr>
          <w:spacing w:val="-5"/>
          <w:sz w:val="28"/>
        </w:rPr>
        <w:t xml:space="preserve"> </w:t>
      </w:r>
      <w:r>
        <w:rPr>
          <w:sz w:val="28"/>
        </w:rPr>
        <w:t>из-за</w:t>
      </w:r>
      <w:r>
        <w:rPr>
          <w:spacing w:val="-8"/>
          <w:sz w:val="28"/>
        </w:rPr>
        <w:t xml:space="preserve"> </w:t>
      </w:r>
      <w:r>
        <w:rPr>
          <w:sz w:val="28"/>
        </w:rPr>
        <w:t>стола,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8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9"/>
          <w:sz w:val="28"/>
        </w:rPr>
        <w:t xml:space="preserve"> </w:t>
      </w:r>
      <w:r>
        <w:rPr>
          <w:sz w:val="28"/>
        </w:rPr>
        <w:t>оно</w:t>
      </w:r>
      <w:r>
        <w:rPr>
          <w:spacing w:val="-4"/>
          <w:sz w:val="28"/>
        </w:rPr>
        <w:t xml:space="preserve"> </w:t>
      </w:r>
      <w:r>
        <w:rPr>
          <w:sz w:val="28"/>
        </w:rPr>
        <w:t>чисто, при необходимости самостоятельно убрать его;</w:t>
      </w:r>
    </w:p>
    <w:p w:rsidR="009679F1" w:rsidRDefault="005B534C">
      <w:pPr>
        <w:pStyle w:val="a5"/>
        <w:numPr>
          <w:ilvl w:val="0"/>
          <w:numId w:val="2"/>
        </w:numPr>
        <w:tabs>
          <w:tab w:val="left" w:pos="862"/>
        </w:tabs>
        <w:spacing w:before="1"/>
        <w:ind w:left="862"/>
        <w:rPr>
          <w:sz w:val="28"/>
        </w:rPr>
      </w:pPr>
      <w:r>
        <w:rPr>
          <w:sz w:val="28"/>
        </w:rPr>
        <w:t>окончив</w:t>
      </w:r>
      <w:r>
        <w:rPr>
          <w:spacing w:val="-12"/>
          <w:sz w:val="28"/>
        </w:rPr>
        <w:t xml:space="preserve"> </w:t>
      </w:r>
      <w:r>
        <w:rPr>
          <w:sz w:val="28"/>
        </w:rPr>
        <w:t>еду,</w:t>
      </w:r>
      <w:r>
        <w:rPr>
          <w:spacing w:val="-12"/>
          <w:sz w:val="28"/>
        </w:rPr>
        <w:t xml:space="preserve"> </w:t>
      </w:r>
      <w:r>
        <w:rPr>
          <w:sz w:val="28"/>
        </w:rPr>
        <w:t>поблагодарить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8"/>
          <w:sz w:val="28"/>
        </w:rPr>
        <w:t xml:space="preserve"> </w:t>
      </w:r>
      <w:r>
        <w:rPr>
          <w:sz w:val="28"/>
        </w:rPr>
        <w:t>ее</w:t>
      </w:r>
      <w:r>
        <w:rPr>
          <w:spacing w:val="-17"/>
          <w:sz w:val="28"/>
        </w:rPr>
        <w:t xml:space="preserve"> </w:t>
      </w:r>
      <w:r>
        <w:rPr>
          <w:sz w:val="28"/>
        </w:rPr>
        <w:t>приготовил,</w:t>
      </w:r>
      <w:r>
        <w:rPr>
          <w:spacing w:val="-11"/>
          <w:sz w:val="28"/>
        </w:rPr>
        <w:t xml:space="preserve"> </w:t>
      </w:r>
      <w:r>
        <w:rPr>
          <w:sz w:val="28"/>
        </w:rPr>
        <w:t>сервировал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стол.</w:t>
      </w:r>
    </w:p>
    <w:p w:rsidR="009679F1" w:rsidRDefault="005B534C">
      <w:pPr>
        <w:pStyle w:val="1"/>
        <w:spacing w:before="53"/>
      </w:pPr>
      <w:r>
        <w:t>ПРАВИЛЬНОЕ</w:t>
      </w:r>
      <w:r>
        <w:rPr>
          <w:spacing w:val="-17"/>
        </w:rPr>
        <w:t xml:space="preserve"> </w:t>
      </w:r>
      <w:r>
        <w:t>ПИТАНИЕ</w:t>
      </w:r>
      <w:r>
        <w:rPr>
          <w:spacing w:val="-15"/>
        </w:rPr>
        <w:t xml:space="preserve"> </w:t>
      </w:r>
      <w:r>
        <w:t>ВЛИЯЕТ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ИНТЕЛЛЕКТ</w:t>
      </w:r>
      <w:r>
        <w:rPr>
          <w:spacing w:val="-14"/>
        </w:rPr>
        <w:t xml:space="preserve"> </w:t>
      </w:r>
      <w:r>
        <w:rPr>
          <w:spacing w:val="-2"/>
        </w:rPr>
        <w:t>ДЕТЕЙ</w:t>
      </w:r>
    </w:p>
    <w:p w:rsidR="009679F1" w:rsidRDefault="005B534C">
      <w:pPr>
        <w:pStyle w:val="a3"/>
        <w:spacing w:line="276" w:lineRule="auto"/>
        <w:ind w:right="136"/>
        <w:jc w:val="both"/>
      </w:pPr>
      <w:r>
        <w:t>Богатые белком продукты – мясо, рыба, яйца – дольше задерживаются в желудке и требуют для переваривания значительно большего количества пищеварительных соков. Поэтому их нужно использовать в первой половине дня, а на ужин лучше предложить малышу молочно-растительную пищу, чтобы желудок мог отдохнуть во время сна и не тратить силы на переработку «тяжелой» пищи.</w:t>
      </w:r>
    </w:p>
    <w:p w:rsidR="009679F1" w:rsidRDefault="005B534C">
      <w:pPr>
        <w:pStyle w:val="a3"/>
        <w:spacing w:line="276" w:lineRule="auto"/>
        <w:ind w:right="140"/>
        <w:jc w:val="both"/>
      </w:pPr>
      <w:r>
        <w:t>А знаете ли вы, что от правильного питания детей,</w:t>
      </w:r>
      <w:r>
        <w:rPr>
          <w:spacing w:val="40"/>
        </w:rPr>
        <w:t xml:space="preserve"> </w:t>
      </w:r>
      <w:r>
        <w:t>зависит не только их здоровье, но и интеллектуальное развитие? Для хорошего функционирования мозга нужен белок, витамины и ненасыщенные жирные кислоты, кроме того работа ума поглощает</w:t>
      </w:r>
      <w:r>
        <w:rPr>
          <w:spacing w:val="80"/>
        </w:rPr>
        <w:t xml:space="preserve"> </w:t>
      </w:r>
      <w:r>
        <w:t>большое количество энергии.</w:t>
      </w:r>
    </w:p>
    <w:p w:rsidR="009679F1" w:rsidRDefault="005B534C">
      <w:pPr>
        <w:pStyle w:val="a3"/>
        <w:spacing w:line="273" w:lineRule="auto"/>
        <w:ind w:right="3101"/>
        <w:jc w:val="both"/>
      </w:pPr>
      <w:r>
        <w:t>Таким</w:t>
      </w:r>
      <w:r>
        <w:rPr>
          <w:spacing w:val="-9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правильное</w:t>
      </w:r>
      <w:r>
        <w:rPr>
          <w:spacing w:val="-13"/>
        </w:rPr>
        <w:t xml:space="preserve"> </w:t>
      </w:r>
      <w:r>
        <w:t>питание</w:t>
      </w:r>
      <w:r>
        <w:rPr>
          <w:spacing w:val="-10"/>
        </w:rPr>
        <w:t xml:space="preserve"> </w:t>
      </w:r>
      <w:r>
        <w:t>влияет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интеллект</w:t>
      </w:r>
      <w:r>
        <w:rPr>
          <w:spacing w:val="-11"/>
        </w:rPr>
        <w:t xml:space="preserve"> </w:t>
      </w:r>
      <w:r>
        <w:t xml:space="preserve">детей. </w:t>
      </w:r>
      <w:r>
        <w:rPr>
          <w:spacing w:val="-2"/>
        </w:rPr>
        <w:t>Итак: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2"/>
        </w:tabs>
        <w:spacing w:before="3" w:line="278" w:lineRule="auto"/>
        <w:ind w:left="441" w:right="221" w:firstLine="0"/>
        <w:rPr>
          <w:sz w:val="28"/>
        </w:rPr>
      </w:pPr>
      <w:r>
        <w:rPr>
          <w:b/>
          <w:sz w:val="28"/>
        </w:rPr>
        <w:t>Помидоры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усиливают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клеточный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обмен,</w:t>
      </w:r>
      <w:r>
        <w:rPr>
          <w:spacing w:val="-4"/>
          <w:sz w:val="28"/>
        </w:rPr>
        <w:t xml:space="preserve"> </w:t>
      </w:r>
      <w:r>
        <w:rPr>
          <w:sz w:val="28"/>
        </w:rPr>
        <w:t>омолаживают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-4"/>
          <w:sz w:val="28"/>
        </w:rPr>
        <w:t xml:space="preserve"> </w:t>
      </w:r>
      <w:r>
        <w:rPr>
          <w:sz w:val="28"/>
        </w:rPr>
        <w:t>самое лучшее природное средство от рака.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2"/>
        </w:tabs>
        <w:spacing w:line="278" w:lineRule="auto"/>
        <w:ind w:left="441" w:right="286" w:firstLine="0"/>
        <w:rPr>
          <w:sz w:val="28"/>
        </w:rPr>
      </w:pPr>
      <w:r>
        <w:rPr>
          <w:b/>
          <w:sz w:val="28"/>
        </w:rPr>
        <w:t>Чеснок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увеличивает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работоспособность</w:t>
      </w:r>
      <w:proofErr w:type="gramStart"/>
      <w:r>
        <w:rPr>
          <w:spacing w:val="39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36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38"/>
          <w:sz w:val="28"/>
        </w:rPr>
        <w:t xml:space="preserve"> </w:t>
      </w:r>
      <w:r>
        <w:rPr>
          <w:sz w:val="28"/>
        </w:rPr>
        <w:t>очищению</w:t>
      </w:r>
      <w:r>
        <w:rPr>
          <w:spacing w:val="35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шлаков</w:t>
      </w:r>
      <w:r>
        <w:rPr>
          <w:spacing w:val="35"/>
          <w:sz w:val="28"/>
        </w:rPr>
        <w:t xml:space="preserve"> </w:t>
      </w:r>
      <w:r>
        <w:rPr>
          <w:sz w:val="28"/>
        </w:rPr>
        <w:t>и снижает давление.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2"/>
        </w:tabs>
        <w:spacing w:line="319" w:lineRule="exact"/>
        <w:ind w:left="862"/>
        <w:rPr>
          <w:sz w:val="28"/>
        </w:rPr>
      </w:pPr>
      <w:r>
        <w:rPr>
          <w:b/>
          <w:sz w:val="28"/>
        </w:rPr>
        <w:t>Чечевица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укрепляет</w:t>
      </w:r>
      <w:r>
        <w:rPr>
          <w:spacing w:val="-13"/>
          <w:sz w:val="28"/>
        </w:rPr>
        <w:t xml:space="preserve"> </w:t>
      </w:r>
      <w:r>
        <w:rPr>
          <w:sz w:val="28"/>
        </w:rPr>
        <w:t>нервную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систему,</w:t>
      </w:r>
      <w:r>
        <w:rPr>
          <w:spacing w:val="-9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мозга.</w:t>
      </w:r>
    </w:p>
    <w:p w:rsidR="009679F1" w:rsidRDefault="009679F1">
      <w:pPr>
        <w:pStyle w:val="a5"/>
        <w:spacing w:line="319" w:lineRule="exact"/>
        <w:rPr>
          <w:sz w:val="28"/>
        </w:rPr>
        <w:sectPr w:rsidR="009679F1">
          <w:pgSz w:w="11920" w:h="16850"/>
          <w:pgMar w:top="600" w:right="425" w:bottom="280" w:left="566" w:header="720" w:footer="720" w:gutter="0"/>
          <w:cols w:space="720"/>
        </w:sectPr>
      </w:pPr>
    </w:p>
    <w:p w:rsidR="009679F1" w:rsidRDefault="005B534C">
      <w:pPr>
        <w:pStyle w:val="a5"/>
        <w:numPr>
          <w:ilvl w:val="0"/>
          <w:numId w:val="1"/>
        </w:numPr>
        <w:tabs>
          <w:tab w:val="left" w:pos="862"/>
        </w:tabs>
        <w:spacing w:before="71"/>
        <w:ind w:left="862"/>
        <w:rPr>
          <w:sz w:val="28"/>
        </w:rPr>
      </w:pPr>
      <w:r>
        <w:rPr>
          <w:b/>
          <w:sz w:val="28"/>
        </w:rPr>
        <w:lastRenderedPageBreak/>
        <w:t>Йогурт</w:t>
      </w:r>
      <w:r>
        <w:rPr>
          <w:b/>
          <w:spacing w:val="51"/>
          <w:sz w:val="28"/>
        </w:rPr>
        <w:t xml:space="preserve"> </w:t>
      </w:r>
      <w:r>
        <w:rPr>
          <w:sz w:val="28"/>
        </w:rPr>
        <w:t>повышает</w:t>
      </w:r>
      <w:r>
        <w:rPr>
          <w:spacing w:val="-10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14"/>
          <w:sz w:val="28"/>
        </w:rPr>
        <w:t xml:space="preserve"> </w:t>
      </w:r>
      <w:r>
        <w:rPr>
          <w:sz w:val="28"/>
        </w:rPr>
        <w:t>крепкими</w:t>
      </w:r>
      <w:r>
        <w:rPr>
          <w:spacing w:val="-5"/>
          <w:sz w:val="28"/>
        </w:rPr>
        <w:t xml:space="preserve"> </w:t>
      </w:r>
      <w:r>
        <w:rPr>
          <w:sz w:val="28"/>
        </w:rPr>
        <w:t>кости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зубы.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2"/>
        </w:tabs>
        <w:spacing w:before="50"/>
        <w:ind w:left="862"/>
        <w:rPr>
          <w:sz w:val="28"/>
        </w:rPr>
      </w:pPr>
      <w:r>
        <w:rPr>
          <w:b/>
          <w:sz w:val="28"/>
        </w:rPr>
        <w:t>Розмарин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10"/>
          <w:sz w:val="28"/>
        </w:rPr>
        <w:t xml:space="preserve"> </w:t>
      </w:r>
      <w:r>
        <w:rPr>
          <w:sz w:val="28"/>
        </w:rPr>
        <w:t>кровообращение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дает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бодрость.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2"/>
        </w:tabs>
        <w:spacing w:before="50"/>
        <w:ind w:left="862"/>
        <w:rPr>
          <w:sz w:val="28"/>
        </w:rPr>
      </w:pPr>
      <w:r>
        <w:rPr>
          <w:b/>
          <w:sz w:val="28"/>
        </w:rPr>
        <w:t>Морковь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усиливает</w:t>
      </w:r>
      <w:r>
        <w:rPr>
          <w:spacing w:val="-18"/>
          <w:sz w:val="28"/>
        </w:rPr>
        <w:t xml:space="preserve"> </w:t>
      </w:r>
      <w:r>
        <w:rPr>
          <w:sz w:val="28"/>
        </w:rPr>
        <w:t>концентрацию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внимания.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2"/>
          <w:tab w:val="left" w:pos="2093"/>
          <w:tab w:val="left" w:pos="2972"/>
          <w:tab w:val="left" w:pos="4174"/>
          <w:tab w:val="left" w:pos="5322"/>
          <w:tab w:val="left" w:pos="7076"/>
          <w:tab w:val="left" w:pos="8685"/>
          <w:tab w:val="left" w:pos="9472"/>
        </w:tabs>
        <w:spacing w:before="48" w:line="278" w:lineRule="auto"/>
        <w:ind w:left="441" w:right="156" w:firstLine="0"/>
        <w:rPr>
          <w:sz w:val="28"/>
        </w:rPr>
      </w:pPr>
      <w:r>
        <w:rPr>
          <w:b/>
          <w:sz w:val="28"/>
        </w:rPr>
        <w:t xml:space="preserve">Хлеб </w:t>
      </w:r>
      <w:r>
        <w:rPr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муки</w:t>
      </w:r>
      <w:r>
        <w:rPr>
          <w:sz w:val="28"/>
        </w:rPr>
        <w:tab/>
      </w:r>
      <w:r>
        <w:rPr>
          <w:spacing w:val="-2"/>
          <w:sz w:val="28"/>
        </w:rPr>
        <w:t>грубого</w:t>
      </w:r>
      <w:r>
        <w:rPr>
          <w:sz w:val="28"/>
        </w:rPr>
        <w:tab/>
      </w:r>
      <w:r>
        <w:rPr>
          <w:spacing w:val="-2"/>
          <w:sz w:val="28"/>
        </w:rPr>
        <w:t>помола</w:t>
      </w:r>
      <w:r>
        <w:rPr>
          <w:sz w:val="28"/>
        </w:rPr>
        <w:tab/>
      </w:r>
      <w:r>
        <w:rPr>
          <w:spacing w:val="-2"/>
          <w:sz w:val="28"/>
        </w:rPr>
        <w:t>увеличивает</w:t>
      </w:r>
      <w:r>
        <w:rPr>
          <w:sz w:val="28"/>
        </w:rPr>
        <w:tab/>
      </w:r>
      <w:r>
        <w:rPr>
          <w:spacing w:val="-2"/>
          <w:sz w:val="28"/>
        </w:rPr>
        <w:t>активность</w:t>
      </w:r>
      <w:r>
        <w:rPr>
          <w:sz w:val="28"/>
        </w:rPr>
        <w:tab/>
      </w:r>
      <w:r>
        <w:rPr>
          <w:spacing w:val="-4"/>
          <w:sz w:val="28"/>
        </w:rPr>
        <w:t>ума,</w:t>
      </w:r>
      <w:r>
        <w:rPr>
          <w:sz w:val="28"/>
        </w:rPr>
        <w:tab/>
      </w:r>
      <w:r>
        <w:rPr>
          <w:spacing w:val="-2"/>
          <w:sz w:val="28"/>
        </w:rPr>
        <w:t xml:space="preserve">уменьшает </w:t>
      </w:r>
      <w:r>
        <w:rPr>
          <w:sz w:val="28"/>
        </w:rPr>
        <w:t>последствия стресса.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2"/>
        </w:tabs>
        <w:spacing w:line="321" w:lineRule="exact"/>
        <w:ind w:left="862"/>
        <w:rPr>
          <w:sz w:val="28"/>
        </w:rPr>
      </w:pPr>
      <w:r>
        <w:rPr>
          <w:b/>
          <w:sz w:val="28"/>
        </w:rPr>
        <w:t>Тыква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2"/>
          <w:sz w:val="28"/>
        </w:rPr>
        <w:t xml:space="preserve"> </w:t>
      </w:r>
      <w:r>
        <w:rPr>
          <w:sz w:val="28"/>
        </w:rPr>
        <w:t>выведению</w:t>
      </w:r>
      <w:r>
        <w:rPr>
          <w:spacing w:val="-14"/>
          <w:sz w:val="28"/>
        </w:rPr>
        <w:t xml:space="preserve"> </w:t>
      </w:r>
      <w:r>
        <w:rPr>
          <w:sz w:val="28"/>
        </w:rPr>
        <w:t>шлаков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укрепляет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иммунную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систему.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2"/>
        </w:tabs>
        <w:spacing w:before="43"/>
        <w:ind w:left="862"/>
        <w:rPr>
          <w:sz w:val="28"/>
        </w:rPr>
      </w:pPr>
      <w:r>
        <w:rPr>
          <w:b/>
          <w:sz w:val="28"/>
        </w:rPr>
        <w:t>Морепродукты</w:t>
      </w:r>
      <w:r>
        <w:rPr>
          <w:b/>
          <w:spacing w:val="41"/>
          <w:sz w:val="28"/>
        </w:rPr>
        <w:t xml:space="preserve"> </w:t>
      </w:r>
      <w:r>
        <w:rPr>
          <w:sz w:val="28"/>
        </w:rPr>
        <w:t>увеличивают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креативность.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0"/>
        </w:tabs>
        <w:spacing w:before="45"/>
        <w:ind w:left="860" w:hanging="419"/>
        <w:rPr>
          <w:sz w:val="28"/>
        </w:rPr>
      </w:pPr>
      <w:r>
        <w:rPr>
          <w:b/>
          <w:sz w:val="28"/>
        </w:rPr>
        <w:t>Авокадо</w:t>
      </w:r>
      <w:r>
        <w:rPr>
          <w:b/>
          <w:spacing w:val="-2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6"/>
          <w:sz w:val="28"/>
        </w:rPr>
        <w:t xml:space="preserve"> </w:t>
      </w:r>
      <w:r>
        <w:rPr>
          <w:sz w:val="28"/>
        </w:rPr>
        <w:t>мозговому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кровообращению.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0"/>
        </w:tabs>
        <w:spacing w:before="53" w:line="276" w:lineRule="auto"/>
        <w:ind w:left="441" w:right="317" w:firstLine="0"/>
        <w:rPr>
          <w:sz w:val="28"/>
        </w:rPr>
      </w:pPr>
      <w:r>
        <w:rPr>
          <w:b/>
          <w:sz w:val="28"/>
        </w:rPr>
        <w:t>Растительное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масло </w:t>
      </w:r>
      <w:r>
        <w:rPr>
          <w:sz w:val="28"/>
        </w:rPr>
        <w:t>(оливковое,</w:t>
      </w:r>
      <w:r>
        <w:rPr>
          <w:spacing w:val="40"/>
          <w:sz w:val="28"/>
        </w:rPr>
        <w:t xml:space="preserve"> </w:t>
      </w:r>
      <w:r>
        <w:rPr>
          <w:sz w:val="28"/>
        </w:rPr>
        <w:t>рапсовое,</w:t>
      </w:r>
      <w:r>
        <w:rPr>
          <w:spacing w:val="40"/>
          <w:sz w:val="28"/>
        </w:rPr>
        <w:t xml:space="preserve"> </w:t>
      </w:r>
      <w:r>
        <w:rPr>
          <w:sz w:val="28"/>
        </w:rPr>
        <w:t>ореховое)</w:t>
      </w:r>
      <w:r>
        <w:rPr>
          <w:spacing w:val="40"/>
          <w:sz w:val="28"/>
        </w:rPr>
        <w:t xml:space="preserve"> </w:t>
      </w:r>
      <w:r>
        <w:rPr>
          <w:sz w:val="28"/>
        </w:rPr>
        <w:t>имеет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своем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ненасыщенные жирные кислоты, </w:t>
      </w:r>
      <w:proofErr w:type="spellStart"/>
      <w:r>
        <w:rPr>
          <w:sz w:val="28"/>
        </w:rPr>
        <w:t>оздоравливающие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весь организм.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0"/>
        </w:tabs>
        <w:spacing w:before="3"/>
        <w:ind w:left="860" w:hanging="419"/>
        <w:rPr>
          <w:sz w:val="28"/>
        </w:rPr>
      </w:pPr>
      <w:r>
        <w:rPr>
          <w:b/>
          <w:sz w:val="28"/>
        </w:rPr>
        <w:t>Огурцы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—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энергии.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0"/>
          <w:tab w:val="left" w:pos="2239"/>
          <w:tab w:val="left" w:pos="3202"/>
          <w:tab w:val="left" w:pos="5029"/>
          <w:tab w:val="left" w:pos="6524"/>
          <w:tab w:val="left" w:pos="7694"/>
          <w:tab w:val="left" w:pos="8908"/>
          <w:tab w:val="left" w:pos="9297"/>
        </w:tabs>
        <w:spacing w:before="43" w:line="278" w:lineRule="auto"/>
        <w:ind w:left="441" w:right="226" w:firstLine="0"/>
        <w:rPr>
          <w:sz w:val="28"/>
        </w:rPr>
      </w:pPr>
      <w:r>
        <w:rPr>
          <w:b/>
          <w:spacing w:val="-2"/>
          <w:sz w:val="28"/>
        </w:rPr>
        <w:t>Морская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рыба</w:t>
      </w:r>
      <w:r>
        <w:rPr>
          <w:b/>
          <w:sz w:val="28"/>
        </w:rPr>
        <w:tab/>
      </w:r>
      <w:r>
        <w:rPr>
          <w:spacing w:val="-2"/>
          <w:sz w:val="28"/>
        </w:rPr>
        <w:t>способствует</w:t>
      </w:r>
      <w:r>
        <w:rPr>
          <w:sz w:val="28"/>
        </w:rPr>
        <w:tab/>
      </w:r>
      <w:r>
        <w:rPr>
          <w:spacing w:val="-2"/>
          <w:sz w:val="28"/>
        </w:rPr>
        <w:t>усилению</w:t>
      </w:r>
      <w:r>
        <w:rPr>
          <w:sz w:val="28"/>
        </w:rPr>
        <w:tab/>
      </w:r>
      <w:r>
        <w:rPr>
          <w:spacing w:val="-2"/>
          <w:sz w:val="28"/>
        </w:rPr>
        <w:t>обмена</w:t>
      </w:r>
      <w:r>
        <w:rPr>
          <w:sz w:val="28"/>
        </w:rPr>
        <w:tab/>
      </w:r>
      <w:r>
        <w:rPr>
          <w:spacing w:val="-2"/>
          <w:sz w:val="28"/>
        </w:rPr>
        <w:t>веществ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умственной деятельности.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0"/>
        </w:tabs>
        <w:ind w:left="860" w:hanging="419"/>
        <w:rPr>
          <w:sz w:val="28"/>
        </w:rPr>
      </w:pPr>
      <w:r>
        <w:rPr>
          <w:b/>
          <w:sz w:val="28"/>
        </w:rPr>
        <w:t>Зеленый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горошек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укрепляет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нервы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интеллекта.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0"/>
        </w:tabs>
        <w:spacing w:before="43"/>
        <w:ind w:left="860" w:hanging="419"/>
        <w:rPr>
          <w:sz w:val="28"/>
        </w:rPr>
      </w:pPr>
      <w:r>
        <w:rPr>
          <w:b/>
          <w:sz w:val="28"/>
        </w:rPr>
        <w:t>Нежирные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сорта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сыра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13"/>
          <w:sz w:val="28"/>
        </w:rPr>
        <w:t xml:space="preserve"> </w:t>
      </w:r>
      <w:r>
        <w:rPr>
          <w:sz w:val="28"/>
        </w:rPr>
        <w:t>это</w:t>
      </w:r>
      <w:r>
        <w:rPr>
          <w:spacing w:val="-8"/>
          <w:sz w:val="28"/>
        </w:rPr>
        <w:t xml:space="preserve"> </w:t>
      </w:r>
      <w:r>
        <w:rPr>
          <w:sz w:val="28"/>
        </w:rPr>
        <w:t>антидепрессант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энергии.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0"/>
          <w:tab w:val="left" w:pos="3426"/>
          <w:tab w:val="left" w:pos="4988"/>
          <w:tab w:val="left" w:pos="6721"/>
          <w:tab w:val="left" w:pos="8392"/>
          <w:tab w:val="left" w:pos="9782"/>
        </w:tabs>
        <w:spacing w:before="50" w:line="278" w:lineRule="auto"/>
        <w:ind w:left="441" w:right="163" w:firstLine="0"/>
        <w:rPr>
          <w:sz w:val="28"/>
        </w:rPr>
      </w:pPr>
      <w:r>
        <w:rPr>
          <w:b/>
          <w:sz w:val="28"/>
        </w:rPr>
        <w:t xml:space="preserve">Бананы </w:t>
      </w:r>
      <w:r>
        <w:rPr>
          <w:sz w:val="28"/>
        </w:rPr>
        <w:t>помогают</w:t>
      </w:r>
      <w:r>
        <w:rPr>
          <w:sz w:val="28"/>
        </w:rPr>
        <w:tab/>
      </w:r>
      <w:r>
        <w:rPr>
          <w:spacing w:val="-2"/>
          <w:sz w:val="28"/>
        </w:rPr>
        <w:t>выработке</w:t>
      </w:r>
      <w:r>
        <w:rPr>
          <w:sz w:val="28"/>
        </w:rPr>
        <w:tab/>
      </w:r>
      <w:r>
        <w:rPr>
          <w:spacing w:val="-2"/>
          <w:sz w:val="28"/>
        </w:rPr>
        <w:t>организмом</w:t>
      </w:r>
      <w:r>
        <w:rPr>
          <w:sz w:val="28"/>
        </w:rPr>
        <w:tab/>
      </w:r>
      <w:r>
        <w:rPr>
          <w:spacing w:val="-2"/>
          <w:sz w:val="28"/>
        </w:rPr>
        <w:t>серотонина</w:t>
      </w:r>
      <w:r>
        <w:rPr>
          <w:sz w:val="28"/>
        </w:rPr>
        <w:tab/>
      </w:r>
      <w:r>
        <w:rPr>
          <w:spacing w:val="-2"/>
          <w:sz w:val="28"/>
        </w:rPr>
        <w:t>(гормона</w:t>
      </w:r>
      <w:r>
        <w:rPr>
          <w:sz w:val="28"/>
        </w:rPr>
        <w:tab/>
      </w:r>
      <w:r>
        <w:rPr>
          <w:spacing w:val="-2"/>
          <w:sz w:val="28"/>
        </w:rPr>
        <w:t xml:space="preserve">счастья) </w:t>
      </w:r>
      <w:r>
        <w:rPr>
          <w:sz w:val="28"/>
        </w:rPr>
        <w:t>повышают настроение, способствуют быстрому восстановлению сил.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0"/>
        </w:tabs>
        <w:spacing w:line="276" w:lineRule="auto"/>
        <w:ind w:left="441" w:right="435" w:firstLine="0"/>
        <w:rPr>
          <w:sz w:val="28"/>
        </w:rPr>
      </w:pPr>
      <w:r>
        <w:rPr>
          <w:b/>
          <w:sz w:val="28"/>
        </w:rPr>
        <w:t>Орехи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стимулируют</w:t>
      </w:r>
      <w:r>
        <w:rPr>
          <w:spacing w:val="40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36"/>
          <w:sz w:val="28"/>
        </w:rPr>
        <w:t xml:space="preserve"> </w:t>
      </w:r>
      <w:r>
        <w:rPr>
          <w:sz w:val="28"/>
        </w:rPr>
        <w:t>дают</w:t>
      </w:r>
      <w:r>
        <w:rPr>
          <w:spacing w:val="35"/>
          <w:sz w:val="28"/>
        </w:rPr>
        <w:t xml:space="preserve"> </w:t>
      </w:r>
      <w:r>
        <w:rPr>
          <w:sz w:val="28"/>
        </w:rPr>
        <w:t>внутренне</w:t>
      </w:r>
      <w:r>
        <w:rPr>
          <w:spacing w:val="40"/>
          <w:sz w:val="28"/>
        </w:rPr>
        <w:t xml:space="preserve"> </w:t>
      </w:r>
      <w:r>
        <w:rPr>
          <w:sz w:val="28"/>
        </w:rPr>
        <w:t>спокойствие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расслабление перенапряженным мышцам.</w:t>
      </w:r>
    </w:p>
    <w:p w:rsidR="009679F1" w:rsidRDefault="005B534C">
      <w:pPr>
        <w:pStyle w:val="a5"/>
        <w:numPr>
          <w:ilvl w:val="0"/>
          <w:numId w:val="1"/>
        </w:numPr>
        <w:tabs>
          <w:tab w:val="left" w:pos="860"/>
        </w:tabs>
        <w:spacing w:line="278" w:lineRule="auto"/>
        <w:ind w:left="441" w:right="279" w:firstLine="0"/>
        <w:rPr>
          <w:sz w:val="28"/>
        </w:rPr>
      </w:pPr>
      <w:r>
        <w:rPr>
          <w:b/>
          <w:sz w:val="28"/>
        </w:rPr>
        <w:t>Морская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соль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нужна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электролитов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сжиганию жиров.</w:t>
      </w:r>
    </w:p>
    <w:p w:rsidR="009679F1" w:rsidRDefault="009679F1">
      <w:pPr>
        <w:pStyle w:val="a3"/>
        <w:spacing w:before="45"/>
        <w:ind w:left="0"/>
      </w:pPr>
    </w:p>
    <w:p w:rsidR="009679F1" w:rsidRDefault="005B534C">
      <w:pPr>
        <w:pStyle w:val="2"/>
        <w:ind w:left="2982"/>
      </w:pPr>
      <w:r>
        <w:t>Рекомендации</w:t>
      </w:r>
      <w:r>
        <w:rPr>
          <w:spacing w:val="-1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домашнему</w:t>
      </w:r>
      <w:r>
        <w:rPr>
          <w:spacing w:val="-14"/>
        </w:rPr>
        <w:t xml:space="preserve"> </w:t>
      </w:r>
      <w:r>
        <w:rPr>
          <w:spacing w:val="-2"/>
        </w:rPr>
        <w:t>питанию</w:t>
      </w:r>
    </w:p>
    <w:p w:rsidR="009679F1" w:rsidRDefault="005B534C">
      <w:pPr>
        <w:pStyle w:val="a3"/>
        <w:spacing w:before="38" w:line="276" w:lineRule="auto"/>
        <w:ind w:right="140"/>
        <w:jc w:val="both"/>
      </w:pPr>
      <w:r>
        <w:t xml:space="preserve">Согласно рекомендациям диетологов дошкольникам необходим четырехкратный прием пищи: завтрак, обед, полдник и ужин. Особых премудростей в составлении рациона питания дошкольника не требуется. Достаточно того, чтобы еда всегда была свежей и </w:t>
      </w:r>
      <w:r>
        <w:rPr>
          <w:spacing w:val="-2"/>
        </w:rPr>
        <w:t>разнообразной.</w:t>
      </w:r>
    </w:p>
    <w:p w:rsidR="009679F1" w:rsidRDefault="005B534C">
      <w:pPr>
        <w:pStyle w:val="a3"/>
        <w:spacing w:line="276" w:lineRule="auto"/>
        <w:ind w:right="144"/>
        <w:jc w:val="both"/>
      </w:pPr>
      <w:r>
        <w:t>Не потакайте привычкам своих детей, пичкая их изо дня в день одними сосисками или жареной картошкой, даже если они очень это любят. Обязательны блюда из круп, овощей, свежего мяса и фруктовые десерты.</w:t>
      </w:r>
    </w:p>
    <w:p w:rsidR="009679F1" w:rsidRDefault="005B534C">
      <w:pPr>
        <w:pStyle w:val="a3"/>
        <w:spacing w:before="1" w:line="276" w:lineRule="auto"/>
        <w:ind w:right="148"/>
        <w:jc w:val="both"/>
      </w:pPr>
      <w:r>
        <w:t>Но как раз с разнообразием блюд у многих мам возникают проблемы, особенно на завтрак и ужин, поскольку обедает ребенок обычно в детском саду. И если в более раннем возрасте, как правило, выручали каши и детские творожки, то для деток постарше приходится изобретать что-то более интересное.</w:t>
      </w:r>
    </w:p>
    <w:p w:rsidR="009679F1" w:rsidRDefault="005B534C">
      <w:pPr>
        <w:pStyle w:val="a3"/>
        <w:spacing w:line="276" w:lineRule="auto"/>
        <w:ind w:right="133"/>
        <w:jc w:val="both"/>
      </w:pPr>
      <w:r>
        <w:t>Хороший выбор в ситуации с маленьким ребенком – разнообразные каши (можно использовать сочетания круп), сваренные на молоке с наполнителями в виде всевозможных овощей, фруктов и ягод. Смело экспериментируйте, добавляя тыкву, морковь, изюм, чернослив…</w:t>
      </w:r>
    </w:p>
    <w:p w:rsidR="009679F1" w:rsidRDefault="005B534C">
      <w:pPr>
        <w:pStyle w:val="a3"/>
        <w:spacing w:line="278" w:lineRule="auto"/>
        <w:ind w:right="137"/>
        <w:jc w:val="both"/>
      </w:pPr>
      <w:r>
        <w:t>В зимнее время можно использовать дачные запасы: замороженные яблоки, клубнику, малину,</w:t>
      </w:r>
      <w:r>
        <w:rPr>
          <w:spacing w:val="80"/>
        </w:rPr>
        <w:t xml:space="preserve"> </w:t>
      </w:r>
      <w:r>
        <w:t>ежевику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другие.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обладаете</w:t>
      </w:r>
      <w:r>
        <w:rPr>
          <w:spacing w:val="80"/>
        </w:rPr>
        <w:t xml:space="preserve"> </w:t>
      </w:r>
      <w:r>
        <w:t>кулинарными</w:t>
      </w:r>
      <w:r>
        <w:rPr>
          <w:spacing w:val="80"/>
        </w:rPr>
        <w:t xml:space="preserve"> </w:t>
      </w:r>
      <w:r>
        <w:t>талантами?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своего</w:t>
      </w:r>
    </w:p>
    <w:p w:rsidR="009679F1" w:rsidRDefault="009679F1">
      <w:pPr>
        <w:pStyle w:val="a3"/>
        <w:spacing w:line="278" w:lineRule="auto"/>
        <w:jc w:val="both"/>
        <w:sectPr w:rsidR="009679F1">
          <w:pgSz w:w="11920" w:h="16850"/>
          <w:pgMar w:top="600" w:right="425" w:bottom="280" w:left="566" w:header="720" w:footer="720" w:gutter="0"/>
          <w:cols w:space="720"/>
        </w:sectPr>
      </w:pPr>
    </w:p>
    <w:p w:rsidR="009679F1" w:rsidRDefault="005B534C">
      <w:pPr>
        <w:pStyle w:val="a3"/>
        <w:spacing w:before="73" w:line="276" w:lineRule="auto"/>
        <w:ind w:right="150"/>
        <w:jc w:val="both"/>
      </w:pPr>
      <w:r>
        <w:lastRenderedPageBreak/>
        <w:t>ребенка можно и решиться на овладение основами приготовления всяческих блюд из творога, дети любят творожники, пудинги, вареники, запеканки, а тем более, стоит ли напоминать вам о пользе творога?!</w:t>
      </w:r>
    </w:p>
    <w:p w:rsidR="009679F1" w:rsidRDefault="005B534C">
      <w:pPr>
        <w:pStyle w:val="a3"/>
        <w:spacing w:before="1" w:line="278" w:lineRule="auto"/>
        <w:ind w:right="136"/>
        <w:jc w:val="both"/>
      </w:pPr>
      <w:r>
        <w:t xml:space="preserve">Не забывайте про яичные блюда – разнообразные омлеты, сладкие </w:t>
      </w:r>
      <w:proofErr w:type="spellStart"/>
      <w:r>
        <w:t>омлетики</w:t>
      </w:r>
      <w:proofErr w:type="spellEnd"/>
      <w:r>
        <w:t>, яичницы с овощами и зеленью, и прочую прелесть!</w:t>
      </w:r>
    </w:p>
    <w:p w:rsidR="009679F1" w:rsidRDefault="005B534C">
      <w:pPr>
        <w:pStyle w:val="a3"/>
        <w:spacing w:line="276" w:lineRule="auto"/>
        <w:ind w:right="130"/>
        <w:jc w:val="both"/>
      </w:pPr>
      <w:r>
        <w:t>Постоянная борьба родителей с перекусами своих ребятишек часто заканчивается неудачей, происходит это чаще всего из-за недостаточной гибкости и находчивости первых. Набегался</w:t>
      </w:r>
      <w:r>
        <w:rPr>
          <w:spacing w:val="-2"/>
        </w:rPr>
        <w:t xml:space="preserve"> </w:t>
      </w:r>
      <w:r>
        <w:t>ребенок на</w:t>
      </w:r>
      <w:r>
        <w:rPr>
          <w:spacing w:val="-1"/>
        </w:rPr>
        <w:t xml:space="preserve"> </w:t>
      </w:r>
      <w:r>
        <w:t>свежем воздухе, просит</w:t>
      </w:r>
      <w:r>
        <w:rPr>
          <w:spacing w:val="-2"/>
        </w:rPr>
        <w:t xml:space="preserve"> </w:t>
      </w:r>
      <w:r>
        <w:t>перекусить, а до обеда еще много времени? Держите на такие случаи свежие фрукты, а так же сухофрукты – курагу,</w:t>
      </w:r>
      <w:r>
        <w:rPr>
          <w:spacing w:val="80"/>
        </w:rPr>
        <w:t xml:space="preserve"> </w:t>
      </w:r>
      <w:r>
        <w:t xml:space="preserve">изюм, чернослив и орешки (но только не соленые или в карамели — не забывайте об угрозе присутствия в них вреднейших </w:t>
      </w:r>
      <w:proofErr w:type="spellStart"/>
      <w:r>
        <w:t>афлатоксинов</w:t>
      </w:r>
      <w:proofErr w:type="spellEnd"/>
      <w:r>
        <w:t xml:space="preserve">!). Не откажется непоседа и от сухарика или маленькой горбушки темного хлеба, сдобренной небольшим количеством душистого растительного масла. Так и аппетит не перебьется, и маленький желудок </w:t>
      </w:r>
      <w:r>
        <w:rPr>
          <w:spacing w:val="-2"/>
        </w:rPr>
        <w:t>успокоится.</w:t>
      </w:r>
    </w:p>
    <w:p w:rsidR="009679F1" w:rsidRDefault="005B534C">
      <w:pPr>
        <w:pStyle w:val="a3"/>
        <w:spacing w:before="4"/>
        <w:jc w:val="both"/>
      </w:pPr>
      <w:r>
        <w:t>О</w:t>
      </w:r>
      <w:r>
        <w:rPr>
          <w:spacing w:val="-13"/>
        </w:rPr>
        <w:t xml:space="preserve"> </w:t>
      </w:r>
      <w:r>
        <w:t>вреде</w:t>
      </w:r>
      <w:r>
        <w:rPr>
          <w:spacing w:val="-8"/>
        </w:rPr>
        <w:t xml:space="preserve"> </w:t>
      </w:r>
      <w:r>
        <w:t>фаст-</w:t>
      </w:r>
      <w:proofErr w:type="spellStart"/>
      <w:r>
        <w:t>фуда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подобных</w:t>
      </w:r>
      <w:r>
        <w:rPr>
          <w:spacing w:val="-5"/>
        </w:rPr>
        <w:t xml:space="preserve"> </w:t>
      </w:r>
      <w:r>
        <w:t>случаях,</w:t>
      </w:r>
      <w:r>
        <w:rPr>
          <w:spacing w:val="-8"/>
        </w:rPr>
        <w:t xml:space="preserve"> </w:t>
      </w:r>
      <w:r>
        <w:t>говорить,</w:t>
      </w:r>
      <w:r>
        <w:rPr>
          <w:spacing w:val="-9"/>
        </w:rPr>
        <w:t xml:space="preserve"> </w:t>
      </w:r>
      <w:r>
        <w:t>видимо</w:t>
      </w:r>
      <w:r>
        <w:rPr>
          <w:spacing w:val="-5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стоит?!</w:t>
      </w:r>
    </w:p>
    <w:p w:rsidR="009679F1" w:rsidRDefault="009679F1">
      <w:pPr>
        <w:pStyle w:val="a3"/>
        <w:spacing w:before="88"/>
        <w:ind w:left="0"/>
      </w:pPr>
    </w:p>
    <w:p w:rsidR="009679F1" w:rsidRDefault="005B534C">
      <w:pPr>
        <w:ind w:left="876"/>
        <w:rPr>
          <w:sz w:val="28"/>
        </w:rPr>
      </w:pPr>
      <w:r>
        <w:rPr>
          <w:b/>
          <w:sz w:val="28"/>
        </w:rPr>
        <w:t>Пусть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ваш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малыш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будет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здоров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весел,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ему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поможете!</w:t>
      </w:r>
    </w:p>
    <w:sectPr w:rsidR="009679F1">
      <w:pgSz w:w="11920" w:h="16850"/>
      <w:pgMar w:top="6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63834"/>
    <w:multiLevelType w:val="hybridMultilevel"/>
    <w:tmpl w:val="D69EEE74"/>
    <w:lvl w:ilvl="0" w:tplc="84ECF26C">
      <w:numFmt w:val="bullet"/>
      <w:lvlText w:val=""/>
      <w:lvlJc w:val="left"/>
      <w:pPr>
        <w:ind w:left="442" w:hanging="4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BA64D40">
      <w:numFmt w:val="bullet"/>
      <w:lvlText w:val="•"/>
      <w:lvlJc w:val="left"/>
      <w:pPr>
        <w:ind w:left="1488" w:hanging="421"/>
      </w:pPr>
      <w:rPr>
        <w:rFonts w:hint="default"/>
        <w:lang w:val="ru-RU" w:eastAsia="en-US" w:bidi="ar-SA"/>
      </w:rPr>
    </w:lvl>
    <w:lvl w:ilvl="2" w:tplc="137487B2">
      <w:numFmt w:val="bullet"/>
      <w:lvlText w:val="•"/>
      <w:lvlJc w:val="left"/>
      <w:pPr>
        <w:ind w:left="2536" w:hanging="421"/>
      </w:pPr>
      <w:rPr>
        <w:rFonts w:hint="default"/>
        <w:lang w:val="ru-RU" w:eastAsia="en-US" w:bidi="ar-SA"/>
      </w:rPr>
    </w:lvl>
    <w:lvl w:ilvl="3" w:tplc="49D0215E">
      <w:numFmt w:val="bullet"/>
      <w:lvlText w:val="•"/>
      <w:lvlJc w:val="left"/>
      <w:pPr>
        <w:ind w:left="3584" w:hanging="421"/>
      </w:pPr>
      <w:rPr>
        <w:rFonts w:hint="default"/>
        <w:lang w:val="ru-RU" w:eastAsia="en-US" w:bidi="ar-SA"/>
      </w:rPr>
    </w:lvl>
    <w:lvl w:ilvl="4" w:tplc="953A69F8">
      <w:numFmt w:val="bullet"/>
      <w:lvlText w:val="•"/>
      <w:lvlJc w:val="left"/>
      <w:pPr>
        <w:ind w:left="4632" w:hanging="421"/>
      </w:pPr>
      <w:rPr>
        <w:rFonts w:hint="default"/>
        <w:lang w:val="ru-RU" w:eastAsia="en-US" w:bidi="ar-SA"/>
      </w:rPr>
    </w:lvl>
    <w:lvl w:ilvl="5" w:tplc="E3CE1048">
      <w:numFmt w:val="bullet"/>
      <w:lvlText w:val="•"/>
      <w:lvlJc w:val="left"/>
      <w:pPr>
        <w:ind w:left="5680" w:hanging="421"/>
      </w:pPr>
      <w:rPr>
        <w:rFonts w:hint="default"/>
        <w:lang w:val="ru-RU" w:eastAsia="en-US" w:bidi="ar-SA"/>
      </w:rPr>
    </w:lvl>
    <w:lvl w:ilvl="6" w:tplc="0688C7EC">
      <w:numFmt w:val="bullet"/>
      <w:lvlText w:val="•"/>
      <w:lvlJc w:val="left"/>
      <w:pPr>
        <w:ind w:left="6728" w:hanging="421"/>
      </w:pPr>
      <w:rPr>
        <w:rFonts w:hint="default"/>
        <w:lang w:val="ru-RU" w:eastAsia="en-US" w:bidi="ar-SA"/>
      </w:rPr>
    </w:lvl>
    <w:lvl w:ilvl="7" w:tplc="5734D180">
      <w:numFmt w:val="bullet"/>
      <w:lvlText w:val="•"/>
      <w:lvlJc w:val="left"/>
      <w:pPr>
        <w:ind w:left="7776" w:hanging="421"/>
      </w:pPr>
      <w:rPr>
        <w:rFonts w:hint="default"/>
        <w:lang w:val="ru-RU" w:eastAsia="en-US" w:bidi="ar-SA"/>
      </w:rPr>
    </w:lvl>
    <w:lvl w:ilvl="8" w:tplc="B85414A0">
      <w:numFmt w:val="bullet"/>
      <w:lvlText w:val="•"/>
      <w:lvlJc w:val="left"/>
      <w:pPr>
        <w:ind w:left="8824" w:hanging="421"/>
      </w:pPr>
      <w:rPr>
        <w:rFonts w:hint="default"/>
        <w:lang w:val="ru-RU" w:eastAsia="en-US" w:bidi="ar-SA"/>
      </w:rPr>
    </w:lvl>
  </w:abstractNum>
  <w:abstractNum w:abstractNumId="1">
    <w:nsid w:val="3E2B3C4F"/>
    <w:multiLevelType w:val="hybridMultilevel"/>
    <w:tmpl w:val="CA9EB4A6"/>
    <w:lvl w:ilvl="0" w:tplc="F3D4D390">
      <w:numFmt w:val="bullet"/>
      <w:lvlText w:val=""/>
      <w:lvlJc w:val="left"/>
      <w:pPr>
        <w:ind w:left="142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4E4B338">
      <w:numFmt w:val="bullet"/>
      <w:lvlText w:val="•"/>
      <w:lvlJc w:val="left"/>
      <w:pPr>
        <w:ind w:left="1218" w:hanging="721"/>
      </w:pPr>
      <w:rPr>
        <w:rFonts w:hint="default"/>
        <w:lang w:val="ru-RU" w:eastAsia="en-US" w:bidi="ar-SA"/>
      </w:rPr>
    </w:lvl>
    <w:lvl w:ilvl="2" w:tplc="DB3AFB90">
      <w:numFmt w:val="bullet"/>
      <w:lvlText w:val="•"/>
      <w:lvlJc w:val="left"/>
      <w:pPr>
        <w:ind w:left="2296" w:hanging="721"/>
      </w:pPr>
      <w:rPr>
        <w:rFonts w:hint="default"/>
        <w:lang w:val="ru-RU" w:eastAsia="en-US" w:bidi="ar-SA"/>
      </w:rPr>
    </w:lvl>
    <w:lvl w:ilvl="3" w:tplc="8B3AB7C4">
      <w:numFmt w:val="bullet"/>
      <w:lvlText w:val="•"/>
      <w:lvlJc w:val="left"/>
      <w:pPr>
        <w:ind w:left="3374" w:hanging="721"/>
      </w:pPr>
      <w:rPr>
        <w:rFonts w:hint="default"/>
        <w:lang w:val="ru-RU" w:eastAsia="en-US" w:bidi="ar-SA"/>
      </w:rPr>
    </w:lvl>
    <w:lvl w:ilvl="4" w:tplc="741CDE8C">
      <w:numFmt w:val="bullet"/>
      <w:lvlText w:val="•"/>
      <w:lvlJc w:val="left"/>
      <w:pPr>
        <w:ind w:left="4452" w:hanging="721"/>
      </w:pPr>
      <w:rPr>
        <w:rFonts w:hint="default"/>
        <w:lang w:val="ru-RU" w:eastAsia="en-US" w:bidi="ar-SA"/>
      </w:rPr>
    </w:lvl>
    <w:lvl w:ilvl="5" w:tplc="60CE32B6">
      <w:numFmt w:val="bullet"/>
      <w:lvlText w:val="•"/>
      <w:lvlJc w:val="left"/>
      <w:pPr>
        <w:ind w:left="5530" w:hanging="721"/>
      </w:pPr>
      <w:rPr>
        <w:rFonts w:hint="default"/>
        <w:lang w:val="ru-RU" w:eastAsia="en-US" w:bidi="ar-SA"/>
      </w:rPr>
    </w:lvl>
    <w:lvl w:ilvl="6" w:tplc="FD6CD138">
      <w:numFmt w:val="bullet"/>
      <w:lvlText w:val="•"/>
      <w:lvlJc w:val="left"/>
      <w:pPr>
        <w:ind w:left="6608" w:hanging="721"/>
      </w:pPr>
      <w:rPr>
        <w:rFonts w:hint="default"/>
        <w:lang w:val="ru-RU" w:eastAsia="en-US" w:bidi="ar-SA"/>
      </w:rPr>
    </w:lvl>
    <w:lvl w:ilvl="7" w:tplc="E618B3D8">
      <w:numFmt w:val="bullet"/>
      <w:lvlText w:val="•"/>
      <w:lvlJc w:val="left"/>
      <w:pPr>
        <w:ind w:left="7686" w:hanging="721"/>
      </w:pPr>
      <w:rPr>
        <w:rFonts w:hint="default"/>
        <w:lang w:val="ru-RU" w:eastAsia="en-US" w:bidi="ar-SA"/>
      </w:rPr>
    </w:lvl>
    <w:lvl w:ilvl="8" w:tplc="E620FEDE">
      <w:numFmt w:val="bullet"/>
      <w:lvlText w:val="•"/>
      <w:lvlJc w:val="left"/>
      <w:pPr>
        <w:ind w:left="8764" w:hanging="721"/>
      </w:pPr>
      <w:rPr>
        <w:rFonts w:hint="default"/>
        <w:lang w:val="ru-RU" w:eastAsia="en-US" w:bidi="ar-SA"/>
      </w:rPr>
    </w:lvl>
  </w:abstractNum>
  <w:abstractNum w:abstractNumId="2">
    <w:nsid w:val="459A6E85"/>
    <w:multiLevelType w:val="hybridMultilevel"/>
    <w:tmpl w:val="51CA066C"/>
    <w:lvl w:ilvl="0" w:tplc="CD7EF3DE">
      <w:start w:val="1"/>
      <w:numFmt w:val="decimal"/>
      <w:lvlText w:val="%1."/>
      <w:lvlJc w:val="left"/>
      <w:pPr>
        <w:ind w:left="442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4EBB5C">
      <w:numFmt w:val="bullet"/>
      <w:lvlText w:val="•"/>
      <w:lvlJc w:val="left"/>
      <w:pPr>
        <w:ind w:left="1488" w:hanging="421"/>
      </w:pPr>
      <w:rPr>
        <w:rFonts w:hint="default"/>
        <w:lang w:val="ru-RU" w:eastAsia="en-US" w:bidi="ar-SA"/>
      </w:rPr>
    </w:lvl>
    <w:lvl w:ilvl="2" w:tplc="2932BBB0">
      <w:numFmt w:val="bullet"/>
      <w:lvlText w:val="•"/>
      <w:lvlJc w:val="left"/>
      <w:pPr>
        <w:ind w:left="2536" w:hanging="421"/>
      </w:pPr>
      <w:rPr>
        <w:rFonts w:hint="default"/>
        <w:lang w:val="ru-RU" w:eastAsia="en-US" w:bidi="ar-SA"/>
      </w:rPr>
    </w:lvl>
    <w:lvl w:ilvl="3" w:tplc="BDB419EA">
      <w:numFmt w:val="bullet"/>
      <w:lvlText w:val="•"/>
      <w:lvlJc w:val="left"/>
      <w:pPr>
        <w:ind w:left="3584" w:hanging="421"/>
      </w:pPr>
      <w:rPr>
        <w:rFonts w:hint="default"/>
        <w:lang w:val="ru-RU" w:eastAsia="en-US" w:bidi="ar-SA"/>
      </w:rPr>
    </w:lvl>
    <w:lvl w:ilvl="4" w:tplc="78A82068">
      <w:numFmt w:val="bullet"/>
      <w:lvlText w:val="•"/>
      <w:lvlJc w:val="left"/>
      <w:pPr>
        <w:ind w:left="4632" w:hanging="421"/>
      </w:pPr>
      <w:rPr>
        <w:rFonts w:hint="default"/>
        <w:lang w:val="ru-RU" w:eastAsia="en-US" w:bidi="ar-SA"/>
      </w:rPr>
    </w:lvl>
    <w:lvl w:ilvl="5" w:tplc="9ADC996A">
      <w:numFmt w:val="bullet"/>
      <w:lvlText w:val="•"/>
      <w:lvlJc w:val="left"/>
      <w:pPr>
        <w:ind w:left="5680" w:hanging="421"/>
      </w:pPr>
      <w:rPr>
        <w:rFonts w:hint="default"/>
        <w:lang w:val="ru-RU" w:eastAsia="en-US" w:bidi="ar-SA"/>
      </w:rPr>
    </w:lvl>
    <w:lvl w:ilvl="6" w:tplc="EE9A172A">
      <w:numFmt w:val="bullet"/>
      <w:lvlText w:val="•"/>
      <w:lvlJc w:val="left"/>
      <w:pPr>
        <w:ind w:left="6728" w:hanging="421"/>
      </w:pPr>
      <w:rPr>
        <w:rFonts w:hint="default"/>
        <w:lang w:val="ru-RU" w:eastAsia="en-US" w:bidi="ar-SA"/>
      </w:rPr>
    </w:lvl>
    <w:lvl w:ilvl="7" w:tplc="ED769014">
      <w:numFmt w:val="bullet"/>
      <w:lvlText w:val="•"/>
      <w:lvlJc w:val="left"/>
      <w:pPr>
        <w:ind w:left="7776" w:hanging="421"/>
      </w:pPr>
      <w:rPr>
        <w:rFonts w:hint="default"/>
        <w:lang w:val="ru-RU" w:eastAsia="en-US" w:bidi="ar-SA"/>
      </w:rPr>
    </w:lvl>
    <w:lvl w:ilvl="8" w:tplc="C848EEB0">
      <w:numFmt w:val="bullet"/>
      <w:lvlText w:val="•"/>
      <w:lvlJc w:val="left"/>
      <w:pPr>
        <w:ind w:left="8824" w:hanging="4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79F1"/>
    <w:rsid w:val="000B0E4A"/>
    <w:rsid w:val="001F795D"/>
    <w:rsid w:val="005B534C"/>
    <w:rsid w:val="008E7986"/>
    <w:rsid w:val="009679F1"/>
    <w:rsid w:val="00E7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72" w:right="7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78" w:right="7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62" w:hanging="42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71D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72" w:right="7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78" w:right="7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62" w:hanging="42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71D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douds6.org.ru/wp-content/uploads/2015/01/&#1087;&#1088;&#1080;&#1083;&#1086;&#1078;&#1077;&#1085;&#1080;&#1077;-7.pdf" TargetMode="External"/><Relationship Id="rId13" Type="http://schemas.openxmlformats.org/officeDocument/2006/relationships/hyperlink" Target="http://mbdouds6.org.ru/wp-content/uploads/2015/01/&#1087;&#1088;&#1080;&#1083;&#1086;&#1078;&#1077;&#1085;&#1080;&#1077;-6.pdf" TargetMode="External"/><Relationship Id="rId18" Type="http://schemas.openxmlformats.org/officeDocument/2006/relationships/hyperlink" Target="http://mbdouds6.org.ru/wp-content/uploads/2015/01/&#1087;&#1088;&#1080;&#1083;&#1086;&#1078;&#1077;&#1085;&#1080;&#1077;-9-1.pdf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.jpeg"/><Relationship Id="rId7" Type="http://schemas.openxmlformats.org/officeDocument/2006/relationships/hyperlink" Target="http://mbdouds6.org.ru/wp-content/uploads/2015/01/&#1087;&#1088;&#1080;&#1083;&#1086;&#1078;&#1077;&#1085;&#1080;&#1077;-7.pdf" TargetMode="External"/><Relationship Id="rId12" Type="http://schemas.openxmlformats.org/officeDocument/2006/relationships/hyperlink" Target="http://mbdouds6.org.ru/wp-content/uploads/2015/01/&#1087;&#1088;&#1080;&#1083;&#1086;&#1078;&#1077;&#1085;&#1080;&#1077;-6.pdf" TargetMode="External"/><Relationship Id="rId17" Type="http://schemas.openxmlformats.org/officeDocument/2006/relationships/hyperlink" Target="http://mbdouds6.org.ru/wp-content/uploads/2015/01/&#1087;&#1088;&#1080;&#1083;&#1086;&#1078;&#1077;&#1085;&#1080;&#1077;-9-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mbdouds6.org.ru/wp-content/uploads/2015/01/&#1087;&#1088;&#1080;&#1083;&#1086;&#1078;&#1077;&#1085;&#1080;&#1077;-10-1.pdf" TargetMode="External"/><Relationship Id="rId20" Type="http://schemas.openxmlformats.org/officeDocument/2006/relationships/hyperlink" Target="http://mbdouds6.org.ru/wp-content/uploads/2015/01/&#1087;&#1088;&#1080;&#1083;&#1086;&#1078;&#1077;&#1085;&#1080;&#1077;-9-3.pd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s211.kzn@tatar.ru" TargetMode="External"/><Relationship Id="rId11" Type="http://schemas.openxmlformats.org/officeDocument/2006/relationships/hyperlink" Target="http://mbdouds6.org.ru/wp-content/uploads/2015/01/&#1087;&#1088;&#1080;&#1083;&#1086;&#1078;&#1077;&#1085;&#1080;&#1077;-1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bdouds6.org.ru/wp-content/uploads/2015/01/&#1087;&#1088;&#1080;&#1083;&#1086;&#1078;&#1077;&#1085;&#1080;&#1077;-10-1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bdouds6.org.ru/wp-content/uploads/2015/01/&#1087;&#1088;&#1080;&#1083;&#1086;&#1078;&#1077;&#1085;&#1080;&#1077;-11.pdf" TargetMode="External"/><Relationship Id="rId19" Type="http://schemas.openxmlformats.org/officeDocument/2006/relationships/hyperlink" Target="http://mbdouds6.org.ru/wp-content/uploads/2015/01/&#1087;&#1088;&#1080;&#1083;&#1086;&#1078;&#1077;&#1085;&#1080;&#1077;-9-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bdouds6.org.ru/wp-content/uploads/2015/01/&#1087;&#1088;&#1080;&#1083;&#1086;&#1078;&#1077;&#1085;&#1080;&#1077;-7.pdf" TargetMode="External"/><Relationship Id="rId14" Type="http://schemas.openxmlformats.org/officeDocument/2006/relationships/hyperlink" Target="http://mbdouds6.org.ru/wp-content/uploads/2015/01/&#1087;&#1088;&#1080;&#1083;&#1086;&#1078;&#1077;&#1085;&#1080;&#1077;-10-1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2481</Words>
  <Characters>14146</Characters>
  <Application>Microsoft Office Word</Application>
  <DocSecurity>0</DocSecurity>
  <Lines>117</Lines>
  <Paragraphs>33</Paragraphs>
  <ScaleCrop>false</ScaleCrop>
  <Company>*</Company>
  <LinksUpToDate>false</LinksUpToDate>
  <CharactersWithSpaces>16594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Golnaz</cp:lastModifiedBy>
  <cp:revision>6</cp:revision>
  <dcterms:created xsi:type="dcterms:W3CDTF">2025-10-07T12:03:00Z</dcterms:created>
  <dcterms:modified xsi:type="dcterms:W3CDTF">2025-10-08T07:34:00Z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Office Word 2007</vt:lpwstr>
  </property>
</Properties>
</file>